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86C8B" w14:textId="683CFAA2" w:rsidR="00F430D2" w:rsidRPr="00F2335D" w:rsidRDefault="00F430D2" w:rsidP="00F2335D">
      <w:pPr>
        <w:jc w:val="center"/>
        <w:rPr>
          <w:b/>
          <w:bCs/>
          <w:sz w:val="24"/>
          <w:szCs w:val="24"/>
        </w:rPr>
      </w:pPr>
      <w:r w:rsidRPr="00F2335D">
        <w:rPr>
          <w:b/>
          <w:bCs/>
          <w:sz w:val="24"/>
          <w:szCs w:val="24"/>
        </w:rPr>
        <w:t>Document unique d’information</w:t>
      </w:r>
      <w:r w:rsidR="00F66255" w:rsidRPr="00F2335D">
        <w:rPr>
          <w:b/>
          <w:bCs/>
          <w:sz w:val="24"/>
          <w:szCs w:val="24"/>
        </w:rPr>
        <w:t xml:space="preserve"> du salarié</w:t>
      </w:r>
    </w:p>
    <w:p w14:paraId="21643B8C" w14:textId="73185A3E" w:rsidR="00F430D2" w:rsidRPr="00F430D2" w:rsidRDefault="00F2335D" w:rsidP="00F2335D">
      <w:pPr>
        <w:jc w:val="center"/>
      </w:pPr>
      <w:r>
        <w:t>Annexe au contrat de travail</w:t>
      </w:r>
    </w:p>
    <w:p w14:paraId="4C38F14E" w14:textId="77777777" w:rsidR="00F430D2" w:rsidRPr="00F430D2" w:rsidRDefault="00F430D2" w:rsidP="00F2335D">
      <w:pPr>
        <w:jc w:val="center"/>
      </w:pPr>
      <w:r w:rsidRPr="00F430D2">
        <w:rPr>
          <w:i/>
          <w:iCs/>
        </w:rPr>
        <w:t>(Articles L.1221-5-1 et R.1221-34 du Code du travail)</w:t>
      </w:r>
    </w:p>
    <w:p w14:paraId="3F8E0AE3" w14:textId="7FD2E4F2" w:rsidR="00F430D2" w:rsidRPr="00F430D2" w:rsidRDefault="00F430D2" w:rsidP="00F430D2"/>
    <w:p w14:paraId="4744803B" w14:textId="77777777" w:rsidR="00F430D2" w:rsidRPr="00F430D2" w:rsidRDefault="00F430D2" w:rsidP="00F430D2">
      <w:r w:rsidRPr="00F430D2">
        <w:t>Objet du document</w:t>
      </w:r>
    </w:p>
    <w:p w14:paraId="29F82224" w14:textId="0A8125AA" w:rsidR="00F430D2" w:rsidRPr="00F430D2" w:rsidRDefault="00F430D2" w:rsidP="008A6CD5">
      <w:pPr>
        <w:jc w:val="both"/>
      </w:pPr>
      <w:r w:rsidRPr="00F430D2">
        <w:t>Le présent document est remis au salarié afin de lui communiquer, en une seule fois, l’ensemble des informations essentielles relatives à la relation de travail.</w:t>
      </w:r>
      <w:r w:rsidR="008A6CD5">
        <w:t xml:space="preserve"> </w:t>
      </w:r>
      <w:r w:rsidRPr="00F430D2">
        <w:t>Il peut constituer une annexe au contrat de travail et vaut document unique d’information lorsque le contrat ne reprend pas l’intégralité des mentions exigées par la loi.</w:t>
      </w:r>
    </w:p>
    <w:p w14:paraId="2F42763A" w14:textId="77777777" w:rsidR="00F430D2" w:rsidRPr="00F430D2" w:rsidRDefault="00F430D2" w:rsidP="008A6CD5">
      <w:pPr>
        <w:jc w:val="both"/>
      </w:pPr>
      <w:r w:rsidRPr="00F430D2">
        <w:t>Il est remis au plus tard dans les 7 jours calendaires suivant l’embauche.</w:t>
      </w:r>
    </w:p>
    <w:p w14:paraId="23BE5CEC" w14:textId="4FE8A6B7" w:rsidR="00F430D2" w:rsidRPr="00F430D2" w:rsidRDefault="00F430D2" w:rsidP="00F430D2"/>
    <w:p w14:paraId="58FF9902" w14:textId="77777777" w:rsidR="00F430D2" w:rsidRPr="00F2335D" w:rsidRDefault="00F430D2" w:rsidP="00F430D2">
      <w:pPr>
        <w:rPr>
          <w:b/>
          <w:bCs/>
        </w:rPr>
      </w:pPr>
      <w:r w:rsidRPr="00F2335D">
        <w:rPr>
          <w:b/>
          <w:bCs/>
        </w:rPr>
        <w:t>I. Identification des parties</w:t>
      </w:r>
    </w:p>
    <w:p w14:paraId="609DC24F" w14:textId="77777777" w:rsidR="00F430D2" w:rsidRPr="00F430D2" w:rsidRDefault="00F430D2" w:rsidP="00F430D2">
      <w:r w:rsidRPr="00F430D2">
        <w:t>Employeur</w:t>
      </w:r>
    </w:p>
    <w:p w14:paraId="1F342FB6" w14:textId="77777777" w:rsidR="00F430D2" w:rsidRPr="00F430D2" w:rsidRDefault="00F430D2" w:rsidP="00F430D2">
      <w:pPr>
        <w:numPr>
          <w:ilvl w:val="0"/>
          <w:numId w:val="4"/>
        </w:numPr>
      </w:pPr>
      <w:r w:rsidRPr="00F430D2">
        <w:t xml:space="preserve">Dénomination : </w:t>
      </w:r>
      <w:r w:rsidRPr="00F430D2">
        <w:rPr>
          <w:i/>
          <w:iCs/>
        </w:rPr>
        <w:t>[Nom de l’association]</w:t>
      </w:r>
    </w:p>
    <w:p w14:paraId="301718E2" w14:textId="77777777" w:rsidR="00F430D2" w:rsidRPr="00F430D2" w:rsidRDefault="00F430D2" w:rsidP="00F430D2">
      <w:pPr>
        <w:numPr>
          <w:ilvl w:val="0"/>
          <w:numId w:val="4"/>
        </w:numPr>
      </w:pPr>
      <w:r w:rsidRPr="00F430D2">
        <w:t>Forme juridique : Association loi 1901</w:t>
      </w:r>
    </w:p>
    <w:p w14:paraId="01225FAF" w14:textId="77777777" w:rsidR="00F430D2" w:rsidRPr="00F430D2" w:rsidRDefault="00F430D2" w:rsidP="00F430D2">
      <w:pPr>
        <w:numPr>
          <w:ilvl w:val="0"/>
          <w:numId w:val="4"/>
        </w:numPr>
      </w:pPr>
      <w:r w:rsidRPr="00F430D2">
        <w:t>Adresse du siège :</w:t>
      </w:r>
    </w:p>
    <w:p w14:paraId="1EBD7E4A" w14:textId="77777777" w:rsidR="00F430D2" w:rsidRPr="00F430D2" w:rsidRDefault="00F430D2" w:rsidP="00F430D2">
      <w:pPr>
        <w:numPr>
          <w:ilvl w:val="0"/>
          <w:numId w:val="4"/>
        </w:numPr>
      </w:pPr>
      <w:r w:rsidRPr="00F430D2">
        <w:t>N° SIRET / N° de cotisant :</w:t>
      </w:r>
    </w:p>
    <w:p w14:paraId="66A29BD2" w14:textId="77777777" w:rsidR="00F430D2" w:rsidRPr="00F430D2" w:rsidRDefault="00F430D2" w:rsidP="00F430D2">
      <w:pPr>
        <w:numPr>
          <w:ilvl w:val="0"/>
          <w:numId w:val="4"/>
        </w:numPr>
      </w:pPr>
      <w:r w:rsidRPr="00F430D2">
        <w:t xml:space="preserve">Représentée par : </w:t>
      </w:r>
      <w:r w:rsidRPr="00F430D2">
        <w:rPr>
          <w:i/>
          <w:iCs/>
        </w:rPr>
        <w:t>[Nom – fonction]</w:t>
      </w:r>
    </w:p>
    <w:p w14:paraId="0740C2D0" w14:textId="7700A854" w:rsidR="00F430D2" w:rsidRPr="00F430D2" w:rsidRDefault="00F430D2" w:rsidP="00F430D2">
      <w:r w:rsidRPr="00F430D2">
        <w:t>Salarié</w:t>
      </w:r>
    </w:p>
    <w:p w14:paraId="5A7E5690" w14:textId="77777777" w:rsidR="00F430D2" w:rsidRPr="00F430D2" w:rsidRDefault="00F430D2" w:rsidP="00F430D2">
      <w:pPr>
        <w:numPr>
          <w:ilvl w:val="0"/>
          <w:numId w:val="5"/>
        </w:numPr>
      </w:pPr>
      <w:r w:rsidRPr="00F430D2">
        <w:t>Nom et prénom :</w:t>
      </w:r>
    </w:p>
    <w:p w14:paraId="3BCBCA93" w14:textId="77777777" w:rsidR="00F430D2" w:rsidRPr="00F430D2" w:rsidRDefault="00F430D2" w:rsidP="00F430D2">
      <w:pPr>
        <w:numPr>
          <w:ilvl w:val="0"/>
          <w:numId w:val="5"/>
        </w:numPr>
      </w:pPr>
      <w:r w:rsidRPr="00F430D2">
        <w:t>Adresse :</w:t>
      </w:r>
    </w:p>
    <w:p w14:paraId="14273156" w14:textId="77777777" w:rsidR="00F430D2" w:rsidRPr="00F430D2" w:rsidRDefault="00150E57" w:rsidP="00F430D2">
      <w:r>
        <w:pict w14:anchorId="4193D445">
          <v:rect id="_x0000_i1025" style="width:0;height:1.5pt" o:hralign="center" o:hrstd="t" o:hr="t" fillcolor="#a0a0a0" stroked="f"/>
        </w:pict>
      </w:r>
    </w:p>
    <w:p w14:paraId="3E9C721B" w14:textId="77777777" w:rsidR="00F430D2" w:rsidRPr="00F2335D" w:rsidRDefault="00F430D2" w:rsidP="00F430D2">
      <w:pPr>
        <w:rPr>
          <w:b/>
          <w:bCs/>
        </w:rPr>
      </w:pPr>
      <w:r w:rsidRPr="00F2335D">
        <w:rPr>
          <w:b/>
          <w:bCs/>
        </w:rPr>
        <w:t>II. Lieu de travail</w:t>
      </w:r>
    </w:p>
    <w:p w14:paraId="12D242B0" w14:textId="77777777" w:rsidR="00F430D2" w:rsidRPr="00F430D2" w:rsidRDefault="00F430D2" w:rsidP="00F430D2">
      <w:pPr>
        <w:numPr>
          <w:ilvl w:val="0"/>
          <w:numId w:val="6"/>
        </w:numPr>
      </w:pPr>
      <w:r w:rsidRPr="00F430D2">
        <w:t>Lieu principal d’exécution du contrat :</w:t>
      </w:r>
    </w:p>
    <w:p w14:paraId="27551B5A" w14:textId="77777777" w:rsidR="00F430D2" w:rsidRPr="00F430D2" w:rsidRDefault="00F430D2" w:rsidP="00F430D2">
      <w:pPr>
        <w:numPr>
          <w:ilvl w:val="0"/>
          <w:numId w:val="6"/>
        </w:numPr>
      </w:pPr>
      <w:r w:rsidRPr="00F430D2">
        <w:t>Autres lieux éventuels :</w:t>
      </w:r>
    </w:p>
    <w:p w14:paraId="07071521" w14:textId="77777777" w:rsidR="00F430D2" w:rsidRPr="00F430D2" w:rsidRDefault="00F430D2" w:rsidP="00F430D2">
      <w:pPr>
        <w:numPr>
          <w:ilvl w:val="0"/>
          <w:numId w:val="6"/>
        </w:numPr>
      </w:pPr>
      <w:r w:rsidRPr="00F430D2">
        <w:t>Adresse de l’employeur :</w:t>
      </w:r>
    </w:p>
    <w:p w14:paraId="35C246C4" w14:textId="77777777" w:rsidR="00F430D2" w:rsidRPr="00F430D2" w:rsidRDefault="00150E57" w:rsidP="00F430D2">
      <w:r>
        <w:pict w14:anchorId="5F43405E">
          <v:rect id="_x0000_i1026" style="width:0;height:1.5pt" o:hralign="center" o:hrstd="t" o:hr="t" fillcolor="#a0a0a0" stroked="f"/>
        </w:pict>
      </w:r>
    </w:p>
    <w:p w14:paraId="79219462" w14:textId="77777777" w:rsidR="00F430D2" w:rsidRPr="00F2335D" w:rsidRDefault="00F430D2" w:rsidP="00F430D2">
      <w:pPr>
        <w:rPr>
          <w:b/>
          <w:bCs/>
        </w:rPr>
      </w:pPr>
      <w:r w:rsidRPr="00F2335D">
        <w:rPr>
          <w:b/>
          <w:bCs/>
        </w:rPr>
        <w:t>III. Fonctions exercées</w:t>
      </w:r>
    </w:p>
    <w:p w14:paraId="184662DF" w14:textId="77777777" w:rsidR="00F430D2" w:rsidRPr="00F430D2" w:rsidRDefault="00F430D2" w:rsidP="00F430D2">
      <w:pPr>
        <w:numPr>
          <w:ilvl w:val="0"/>
          <w:numId w:val="7"/>
        </w:numPr>
      </w:pPr>
      <w:r w:rsidRPr="00F430D2">
        <w:t>Intitulé du poste :</w:t>
      </w:r>
    </w:p>
    <w:p w14:paraId="5F4BD4CF" w14:textId="77777777" w:rsidR="00F430D2" w:rsidRPr="00F430D2" w:rsidRDefault="00F430D2" w:rsidP="00F430D2">
      <w:pPr>
        <w:numPr>
          <w:ilvl w:val="0"/>
          <w:numId w:val="7"/>
        </w:numPr>
      </w:pPr>
      <w:r w:rsidRPr="00F430D2">
        <w:t>Fonction exercée :</w:t>
      </w:r>
    </w:p>
    <w:p w14:paraId="7B2FF432" w14:textId="77777777" w:rsidR="00F430D2" w:rsidRPr="00F430D2" w:rsidRDefault="00F430D2" w:rsidP="00F430D2">
      <w:pPr>
        <w:numPr>
          <w:ilvl w:val="0"/>
          <w:numId w:val="7"/>
        </w:numPr>
      </w:pPr>
      <w:r w:rsidRPr="00F430D2">
        <w:t>Catégorie d’emploi / catégorie socioprofessionnelle :</w:t>
      </w:r>
    </w:p>
    <w:p w14:paraId="79B80AB0" w14:textId="77777777" w:rsidR="00F430D2" w:rsidRPr="00F430D2" w:rsidRDefault="00F430D2" w:rsidP="00F430D2">
      <w:pPr>
        <w:numPr>
          <w:ilvl w:val="0"/>
          <w:numId w:val="7"/>
        </w:numPr>
      </w:pPr>
      <w:r w:rsidRPr="00F430D2">
        <w:t>Classification conventionnelle :</w:t>
      </w:r>
    </w:p>
    <w:p w14:paraId="247EEAC4" w14:textId="77777777" w:rsidR="00F430D2" w:rsidRPr="00F430D2" w:rsidRDefault="00F430D2" w:rsidP="00F430D2">
      <w:pPr>
        <w:numPr>
          <w:ilvl w:val="1"/>
          <w:numId w:val="7"/>
        </w:numPr>
      </w:pPr>
      <w:r w:rsidRPr="00F430D2">
        <w:lastRenderedPageBreak/>
        <w:t>Convention collective applicable (intitulé – IDCC) :</w:t>
      </w:r>
    </w:p>
    <w:p w14:paraId="3401192D" w14:textId="77777777" w:rsidR="00F430D2" w:rsidRPr="00F430D2" w:rsidRDefault="00F430D2" w:rsidP="00F430D2">
      <w:pPr>
        <w:numPr>
          <w:ilvl w:val="1"/>
          <w:numId w:val="7"/>
        </w:numPr>
      </w:pPr>
      <w:r w:rsidRPr="00F430D2">
        <w:t>Groupe / niveau / coefficient / indice :</w:t>
      </w:r>
    </w:p>
    <w:p w14:paraId="292FA120" w14:textId="77777777" w:rsidR="00F430D2" w:rsidRPr="00F430D2" w:rsidRDefault="00F430D2" w:rsidP="00F430D2">
      <w:pPr>
        <w:numPr>
          <w:ilvl w:val="0"/>
          <w:numId w:val="7"/>
        </w:numPr>
      </w:pPr>
      <w:r w:rsidRPr="00F430D2">
        <w:t>Fiche de poste annexée : ☐ Oui ☐ Non</w:t>
      </w:r>
    </w:p>
    <w:p w14:paraId="234510EF" w14:textId="77777777" w:rsidR="00F430D2" w:rsidRPr="00F430D2" w:rsidRDefault="00150E57" w:rsidP="00F430D2">
      <w:r>
        <w:pict w14:anchorId="3209462B">
          <v:rect id="_x0000_i1027" style="width:0;height:1.5pt" o:hralign="center" o:hrstd="t" o:hr="t" fillcolor="#a0a0a0" stroked="f"/>
        </w:pict>
      </w:r>
    </w:p>
    <w:p w14:paraId="2BA75F2B" w14:textId="77777777" w:rsidR="00F430D2" w:rsidRPr="00BF3C8C" w:rsidRDefault="00F430D2" w:rsidP="00F430D2">
      <w:pPr>
        <w:rPr>
          <w:b/>
          <w:bCs/>
        </w:rPr>
      </w:pPr>
      <w:r w:rsidRPr="00BF3C8C">
        <w:rPr>
          <w:b/>
          <w:bCs/>
        </w:rPr>
        <w:t>IV. Embauche et nature du contrat</w:t>
      </w:r>
    </w:p>
    <w:p w14:paraId="4EFAACE4" w14:textId="77777777" w:rsidR="00F430D2" w:rsidRPr="00F430D2" w:rsidRDefault="00F430D2" w:rsidP="00F430D2">
      <w:pPr>
        <w:numPr>
          <w:ilvl w:val="0"/>
          <w:numId w:val="8"/>
        </w:numPr>
      </w:pPr>
      <w:r w:rsidRPr="00F430D2">
        <w:t>Date d’embauche :</w:t>
      </w:r>
    </w:p>
    <w:p w14:paraId="01C7907B" w14:textId="77777777" w:rsidR="00F430D2" w:rsidRPr="00F430D2" w:rsidRDefault="00F430D2" w:rsidP="00F430D2">
      <w:pPr>
        <w:numPr>
          <w:ilvl w:val="0"/>
          <w:numId w:val="8"/>
        </w:numPr>
      </w:pPr>
      <w:r w:rsidRPr="00F430D2">
        <w:t>Type de contrat : CDI / CDD / Apprentissage / Autre</w:t>
      </w:r>
    </w:p>
    <w:p w14:paraId="5FFE7681" w14:textId="091D4DB1" w:rsidR="00F430D2" w:rsidRPr="00F430D2" w:rsidRDefault="00F430D2" w:rsidP="00F430D2">
      <w:r w:rsidRPr="00F430D2">
        <w:t>En cas de contrat à durée déterminée</w:t>
      </w:r>
    </w:p>
    <w:p w14:paraId="40151911" w14:textId="77777777" w:rsidR="00F430D2" w:rsidRPr="00F430D2" w:rsidRDefault="00F430D2" w:rsidP="00F430D2">
      <w:pPr>
        <w:numPr>
          <w:ilvl w:val="0"/>
          <w:numId w:val="9"/>
        </w:numPr>
      </w:pPr>
      <w:r w:rsidRPr="00F430D2">
        <w:t>Motif du recours :</w:t>
      </w:r>
    </w:p>
    <w:p w14:paraId="046F88BB" w14:textId="77777777" w:rsidR="00F430D2" w:rsidRPr="00F430D2" w:rsidRDefault="00F430D2" w:rsidP="00F430D2">
      <w:pPr>
        <w:numPr>
          <w:ilvl w:val="0"/>
          <w:numId w:val="9"/>
        </w:numPr>
      </w:pPr>
      <w:r w:rsidRPr="00F430D2">
        <w:t>Date de fin du contrat ou durée du contrat :</w:t>
      </w:r>
    </w:p>
    <w:p w14:paraId="45DD2275" w14:textId="77777777" w:rsidR="00F430D2" w:rsidRPr="00F430D2" w:rsidRDefault="00150E57" w:rsidP="00F430D2">
      <w:r>
        <w:pict w14:anchorId="28D5A84E">
          <v:rect id="_x0000_i1028" style="width:0;height:1.5pt" o:hralign="center" o:hrstd="t" o:hr="t" fillcolor="#a0a0a0" stroked="f"/>
        </w:pict>
      </w:r>
    </w:p>
    <w:p w14:paraId="4F7FC901" w14:textId="77777777" w:rsidR="00F430D2" w:rsidRPr="00BF3C8C" w:rsidRDefault="00F430D2" w:rsidP="00F430D2">
      <w:pPr>
        <w:rPr>
          <w:b/>
          <w:bCs/>
        </w:rPr>
      </w:pPr>
      <w:r w:rsidRPr="00BF3C8C">
        <w:rPr>
          <w:b/>
          <w:bCs/>
        </w:rPr>
        <w:t>V. Période d’essai (le cas échéant)</w:t>
      </w:r>
    </w:p>
    <w:p w14:paraId="744F17C8" w14:textId="77777777" w:rsidR="00F430D2" w:rsidRPr="00F430D2" w:rsidRDefault="00F430D2" w:rsidP="00F430D2">
      <w:pPr>
        <w:numPr>
          <w:ilvl w:val="0"/>
          <w:numId w:val="10"/>
        </w:numPr>
      </w:pPr>
      <w:r w:rsidRPr="00F430D2">
        <w:t>Existence d’une période d’essai : ☐ Oui ☐ Non</w:t>
      </w:r>
    </w:p>
    <w:p w14:paraId="19504D7E" w14:textId="77777777" w:rsidR="00F430D2" w:rsidRPr="00F430D2" w:rsidRDefault="00F430D2" w:rsidP="00F430D2">
      <w:pPr>
        <w:numPr>
          <w:ilvl w:val="0"/>
          <w:numId w:val="10"/>
        </w:numPr>
      </w:pPr>
      <w:r w:rsidRPr="00F430D2">
        <w:t>Durée :</w:t>
      </w:r>
    </w:p>
    <w:p w14:paraId="38B99BBD" w14:textId="77777777" w:rsidR="00F430D2" w:rsidRPr="00F430D2" w:rsidRDefault="00F430D2" w:rsidP="00F430D2">
      <w:pPr>
        <w:numPr>
          <w:ilvl w:val="0"/>
          <w:numId w:val="10"/>
        </w:numPr>
      </w:pPr>
      <w:r w:rsidRPr="00F430D2">
        <w:t>Fondement légal ou conventionnel :</w:t>
      </w:r>
    </w:p>
    <w:p w14:paraId="439867A5" w14:textId="77777777" w:rsidR="00F430D2" w:rsidRPr="00F430D2" w:rsidRDefault="00F430D2" w:rsidP="00F430D2">
      <w:r w:rsidRPr="00F430D2">
        <w:t>Délais de prévenance en cas de rupture de la période d’essai :</w:t>
      </w:r>
    </w:p>
    <w:p w14:paraId="48CCF171" w14:textId="48911DF0" w:rsidR="00F430D2" w:rsidRPr="00F430D2" w:rsidRDefault="00F430D2" w:rsidP="00F430D2">
      <w:pPr>
        <w:numPr>
          <w:ilvl w:val="0"/>
          <w:numId w:val="11"/>
        </w:numPr>
      </w:pPr>
      <w:r w:rsidRPr="00F430D2">
        <w:t xml:space="preserve">À l’initiative du salarié : selon Code du travail </w:t>
      </w:r>
      <w:r w:rsidR="00E37CDB" w:rsidRPr="00E37CDB">
        <w:t>(</w:t>
      </w:r>
      <w:r w:rsidR="00E37CDB" w:rsidRPr="00E37CDB">
        <w:rPr>
          <w:iCs/>
        </w:rPr>
        <w:t>L.1221-2</w:t>
      </w:r>
      <w:r w:rsidR="00E37CDB">
        <w:rPr>
          <w:iCs/>
        </w:rPr>
        <w:t>6</w:t>
      </w:r>
      <w:r w:rsidR="00E37CDB" w:rsidRPr="00E37CDB">
        <w:rPr>
          <w:iCs/>
        </w:rPr>
        <w:t xml:space="preserve"> Code du travail)</w:t>
      </w:r>
      <w:r w:rsidR="00E37CDB" w:rsidRPr="00E37CDB">
        <w:t xml:space="preserve"> </w:t>
      </w:r>
      <w:r w:rsidRPr="00F430D2">
        <w:t>/ convention collective</w:t>
      </w:r>
    </w:p>
    <w:p w14:paraId="79576758" w14:textId="7BB543A8" w:rsidR="00F430D2" w:rsidRPr="00F430D2" w:rsidRDefault="00F430D2" w:rsidP="00F430D2">
      <w:pPr>
        <w:numPr>
          <w:ilvl w:val="0"/>
          <w:numId w:val="11"/>
        </w:numPr>
      </w:pPr>
      <w:r w:rsidRPr="00F430D2">
        <w:t>À l’initiative de l’employeur : selon Code du travail</w:t>
      </w:r>
      <w:r w:rsidR="003D31AC">
        <w:t xml:space="preserve"> (</w:t>
      </w:r>
      <w:r w:rsidR="003D31AC" w:rsidRPr="003D31AC">
        <w:rPr>
          <w:iCs/>
        </w:rPr>
        <w:t xml:space="preserve">L.1221-25 </w:t>
      </w:r>
      <w:r w:rsidR="00E37CDB">
        <w:rPr>
          <w:iCs/>
        </w:rPr>
        <w:t>Code du travail)</w:t>
      </w:r>
      <w:r w:rsidRPr="00F430D2">
        <w:t xml:space="preserve"> / convention collective</w:t>
      </w:r>
    </w:p>
    <w:p w14:paraId="29249F5E" w14:textId="77777777" w:rsidR="00F430D2" w:rsidRPr="00F430D2" w:rsidRDefault="00150E57" w:rsidP="00F430D2">
      <w:r>
        <w:pict w14:anchorId="27A67328">
          <v:rect id="_x0000_i1029" style="width:0;height:1.5pt" o:hralign="center" o:hrstd="t" o:hr="t" fillcolor="#a0a0a0" stroked="f"/>
        </w:pict>
      </w:r>
    </w:p>
    <w:p w14:paraId="7D02B17C" w14:textId="77777777" w:rsidR="00F430D2" w:rsidRPr="00BF3C8C" w:rsidRDefault="00F430D2" w:rsidP="00F430D2">
      <w:pPr>
        <w:rPr>
          <w:b/>
          <w:bCs/>
        </w:rPr>
      </w:pPr>
      <w:r w:rsidRPr="00BF3C8C">
        <w:rPr>
          <w:b/>
          <w:bCs/>
        </w:rPr>
        <w:t>VI. Durée et organisation du travail</w:t>
      </w:r>
    </w:p>
    <w:p w14:paraId="6B5FE82B" w14:textId="77777777" w:rsidR="00F430D2" w:rsidRPr="00F430D2" w:rsidRDefault="00F430D2" w:rsidP="00F430D2">
      <w:pPr>
        <w:numPr>
          <w:ilvl w:val="0"/>
          <w:numId w:val="12"/>
        </w:numPr>
      </w:pPr>
      <w:r w:rsidRPr="00F430D2">
        <w:t>Durée du travail : temps plein / temps partiel</w:t>
      </w:r>
    </w:p>
    <w:p w14:paraId="595A98DB" w14:textId="77777777" w:rsidR="00F430D2" w:rsidRPr="00F430D2" w:rsidRDefault="00F430D2" w:rsidP="00F430D2">
      <w:pPr>
        <w:numPr>
          <w:ilvl w:val="0"/>
          <w:numId w:val="12"/>
        </w:numPr>
      </w:pPr>
      <w:r w:rsidRPr="00F430D2">
        <w:t>Horaire de référence (hebdomadaire ou mensuel) :</w:t>
      </w:r>
    </w:p>
    <w:p w14:paraId="03A6DE4E" w14:textId="77777777" w:rsidR="00F430D2" w:rsidRPr="00F430D2" w:rsidRDefault="00F430D2" w:rsidP="00F430D2">
      <w:pPr>
        <w:numPr>
          <w:ilvl w:val="0"/>
          <w:numId w:val="12"/>
        </w:numPr>
      </w:pPr>
      <w:r w:rsidRPr="00F430D2">
        <w:t>Modalités d’aménagement du temps de travail (le cas échéant) :</w:t>
      </w:r>
    </w:p>
    <w:p w14:paraId="33AB1A86" w14:textId="77777777" w:rsidR="00F430D2" w:rsidRPr="00F430D2" w:rsidRDefault="00F430D2" w:rsidP="00F430D2">
      <w:pPr>
        <w:numPr>
          <w:ilvl w:val="0"/>
          <w:numId w:val="12"/>
        </w:numPr>
      </w:pPr>
      <w:r w:rsidRPr="00F430D2">
        <w:t>Heures supplémentaires ou complémentaires : selon dispositions légales et conventionnelles</w:t>
      </w:r>
    </w:p>
    <w:p w14:paraId="46254565" w14:textId="77777777" w:rsidR="00F430D2" w:rsidRPr="00F430D2" w:rsidRDefault="00150E57" w:rsidP="00F430D2">
      <w:r>
        <w:pict w14:anchorId="379C8F90">
          <v:rect id="_x0000_i1030" style="width:0;height:1.5pt" o:hralign="center" o:hrstd="t" o:hr="t" fillcolor="#a0a0a0" stroked="f"/>
        </w:pict>
      </w:r>
    </w:p>
    <w:p w14:paraId="1EE40ECE" w14:textId="77777777" w:rsidR="00F430D2" w:rsidRPr="00BF3C8C" w:rsidRDefault="00F430D2" w:rsidP="00F430D2">
      <w:pPr>
        <w:rPr>
          <w:b/>
          <w:bCs/>
        </w:rPr>
      </w:pPr>
      <w:r w:rsidRPr="00BF3C8C">
        <w:rPr>
          <w:b/>
          <w:bCs/>
        </w:rPr>
        <w:t>VII. Rémunération</w:t>
      </w:r>
    </w:p>
    <w:p w14:paraId="2E18C9E2" w14:textId="77777777" w:rsidR="00F430D2" w:rsidRPr="00F430D2" w:rsidRDefault="00F430D2" w:rsidP="00F430D2">
      <w:r w:rsidRPr="00F430D2">
        <w:t>Éléments constitutifs :</w:t>
      </w:r>
    </w:p>
    <w:p w14:paraId="08059CCD" w14:textId="5DD242FF" w:rsidR="00F430D2" w:rsidRPr="00F430D2" w:rsidRDefault="00F430D2" w:rsidP="00F430D2">
      <w:pPr>
        <w:numPr>
          <w:ilvl w:val="0"/>
          <w:numId w:val="13"/>
        </w:numPr>
      </w:pPr>
      <w:r w:rsidRPr="00F430D2">
        <w:t>Salaire de base brut</w:t>
      </w:r>
      <w:r w:rsidR="00234385">
        <w:t xml:space="preserve"> mensuel</w:t>
      </w:r>
      <w:r w:rsidRPr="00F430D2">
        <w:t xml:space="preserve"> :</w:t>
      </w:r>
    </w:p>
    <w:p w14:paraId="5A5D12B4" w14:textId="77777777" w:rsidR="00F430D2" w:rsidRPr="00F430D2" w:rsidRDefault="00F430D2" w:rsidP="00F430D2">
      <w:pPr>
        <w:numPr>
          <w:ilvl w:val="0"/>
          <w:numId w:val="13"/>
        </w:numPr>
      </w:pPr>
      <w:r w:rsidRPr="00F430D2">
        <w:t>Avantages en nature (le cas échéant) :</w:t>
      </w:r>
    </w:p>
    <w:p w14:paraId="3FA36001" w14:textId="7EE4E865" w:rsidR="00F430D2" w:rsidRPr="00F430D2" w:rsidRDefault="00F430D2" w:rsidP="00F430D2">
      <w:pPr>
        <w:numPr>
          <w:ilvl w:val="0"/>
          <w:numId w:val="13"/>
        </w:numPr>
      </w:pPr>
      <w:r w:rsidRPr="00F430D2">
        <w:lastRenderedPageBreak/>
        <w:t>Primes</w:t>
      </w:r>
      <w:r w:rsidR="000F3D3B">
        <w:t xml:space="preserve"> ou indemnités conventionnelles</w:t>
      </w:r>
      <w:r w:rsidRPr="00F430D2">
        <w:t xml:space="preserve"> ou compléments éventuels :</w:t>
      </w:r>
    </w:p>
    <w:p w14:paraId="79A6CD51" w14:textId="77777777" w:rsidR="00F430D2" w:rsidRPr="00F430D2" w:rsidRDefault="00F430D2" w:rsidP="00F430D2">
      <w:r w:rsidRPr="00F430D2">
        <w:t>Versement de la rémunération :</w:t>
      </w:r>
    </w:p>
    <w:p w14:paraId="0F1F9D28" w14:textId="77777777" w:rsidR="00F430D2" w:rsidRPr="00F430D2" w:rsidRDefault="00F430D2" w:rsidP="00F430D2">
      <w:pPr>
        <w:numPr>
          <w:ilvl w:val="0"/>
          <w:numId w:val="14"/>
        </w:numPr>
      </w:pPr>
      <w:r w:rsidRPr="00F430D2">
        <w:t>Périodicité : mensuelle / autre</w:t>
      </w:r>
    </w:p>
    <w:p w14:paraId="4ADCBD68" w14:textId="77777777" w:rsidR="00F430D2" w:rsidRPr="00F430D2" w:rsidRDefault="00F430D2" w:rsidP="00F430D2">
      <w:pPr>
        <w:numPr>
          <w:ilvl w:val="0"/>
          <w:numId w:val="14"/>
        </w:numPr>
      </w:pPr>
      <w:r w:rsidRPr="00F430D2">
        <w:t>Modalités de paiement : virement bancaire</w:t>
      </w:r>
    </w:p>
    <w:p w14:paraId="115B0943" w14:textId="77777777" w:rsidR="00F430D2" w:rsidRPr="00F430D2" w:rsidRDefault="00150E57" w:rsidP="00F430D2">
      <w:r>
        <w:pict w14:anchorId="0C3C4C7A">
          <v:rect id="_x0000_i1031" style="width:0;height:1.5pt" o:hralign="center" o:hrstd="t" o:hr="t" fillcolor="#a0a0a0" stroked="f"/>
        </w:pict>
      </w:r>
    </w:p>
    <w:p w14:paraId="6C7F17F1" w14:textId="77777777" w:rsidR="00F430D2" w:rsidRPr="00BF3C8C" w:rsidRDefault="00F430D2" w:rsidP="00F430D2">
      <w:pPr>
        <w:rPr>
          <w:b/>
          <w:bCs/>
        </w:rPr>
      </w:pPr>
      <w:r w:rsidRPr="00BF3C8C">
        <w:rPr>
          <w:b/>
          <w:bCs/>
        </w:rPr>
        <w:t>VIII. Congés et absences</w:t>
      </w:r>
    </w:p>
    <w:p w14:paraId="0BF9D76B" w14:textId="77777777" w:rsidR="00910360" w:rsidRDefault="00A9321F" w:rsidP="00A9321F">
      <w:r w:rsidRPr="00A9321F">
        <w:t>Le salarié bénéficie de</w:t>
      </w:r>
      <w:r w:rsidR="00910360">
        <w:t xml:space="preserve"> : </w:t>
      </w:r>
    </w:p>
    <w:p w14:paraId="6AA68EBA" w14:textId="2881E60F" w:rsidR="00A9321F" w:rsidRPr="00F85F6B" w:rsidRDefault="00A9321F" w:rsidP="00910360">
      <w:pPr>
        <w:pStyle w:val="Paragraphedeliste"/>
        <w:numPr>
          <w:ilvl w:val="0"/>
          <w:numId w:val="22"/>
        </w:numPr>
        <w:rPr>
          <w:iCs/>
        </w:rPr>
      </w:pPr>
      <w:r w:rsidRPr="00A9321F">
        <w:t xml:space="preserve">2,5 jours ouvrables </w:t>
      </w:r>
      <w:r w:rsidRPr="00910360">
        <w:rPr>
          <w:i/>
        </w:rPr>
        <w:t>(ou 2,08 jours ouvrés)</w:t>
      </w:r>
      <w:r w:rsidRPr="00A9321F">
        <w:t xml:space="preserve"> de congés payés par mois de travail effectif conformément aux dispositions des articles L.3141-3 et L.3141-6 à L.3141-11 du Code du travail</w:t>
      </w:r>
      <w:r w:rsidR="00910360">
        <w:t> ;</w:t>
      </w:r>
    </w:p>
    <w:p w14:paraId="7321B523" w14:textId="2E556B39" w:rsidR="00F430D2" w:rsidRDefault="00F85F6B" w:rsidP="00F430D2">
      <w:pPr>
        <w:pStyle w:val="Paragraphedeliste"/>
        <w:numPr>
          <w:ilvl w:val="0"/>
          <w:numId w:val="15"/>
        </w:numPr>
        <w:spacing w:after="0" w:line="240" w:lineRule="auto"/>
        <w:jc w:val="both"/>
      </w:pPr>
      <w:r>
        <w:t>Autres congés</w:t>
      </w:r>
      <w:r w:rsidR="004204DF">
        <w:t>,</w:t>
      </w:r>
      <w:r w:rsidR="00F430D2" w:rsidRPr="00F430D2">
        <w:t xml:space="preserve"> conformément aux dispositions légales et conventionnelles</w:t>
      </w:r>
      <w:r w:rsidR="004204DF">
        <w:t xml:space="preserve"> (é</w:t>
      </w:r>
      <w:r w:rsidR="00F430D2" w:rsidRPr="00F430D2">
        <w:t>vénements familiaux, congés conventionnels, etc.)</w:t>
      </w:r>
    </w:p>
    <w:p w14:paraId="3FE475A4" w14:textId="77777777" w:rsidR="00F30846" w:rsidRPr="00F430D2" w:rsidRDefault="00F30846" w:rsidP="00F30846">
      <w:pPr>
        <w:pStyle w:val="Paragraphedeliste"/>
        <w:spacing w:after="0" w:line="240" w:lineRule="auto"/>
        <w:jc w:val="both"/>
      </w:pPr>
    </w:p>
    <w:p w14:paraId="6F2EEADC" w14:textId="77777777" w:rsidR="00F430D2" w:rsidRPr="00F430D2" w:rsidRDefault="00150E57" w:rsidP="00F430D2">
      <w:r>
        <w:pict w14:anchorId="004E8A8A">
          <v:rect id="_x0000_i1032" style="width:0;height:1.5pt" o:hralign="center" o:hrstd="t" o:hr="t" fillcolor="#a0a0a0" stroked="f"/>
        </w:pict>
      </w:r>
    </w:p>
    <w:p w14:paraId="75F4F088" w14:textId="77777777" w:rsidR="00F430D2" w:rsidRPr="00BF3C8C" w:rsidRDefault="00F430D2" w:rsidP="00F430D2">
      <w:pPr>
        <w:rPr>
          <w:b/>
          <w:bCs/>
        </w:rPr>
      </w:pPr>
      <w:r w:rsidRPr="00BF3C8C">
        <w:rPr>
          <w:b/>
          <w:bCs/>
        </w:rPr>
        <w:t>IX. Formation professionnelle</w:t>
      </w:r>
    </w:p>
    <w:p w14:paraId="50BC7FED" w14:textId="4DD4BC50" w:rsidR="00F430D2" w:rsidRPr="00F430D2" w:rsidRDefault="001657AE" w:rsidP="00F430D2">
      <w:r w:rsidRPr="001657AE">
        <w:t>Conformément aux dispositions de l’article L.6321-1 du Code du travail</w:t>
      </w:r>
      <w:r w:rsidR="007E16E7">
        <w:t>, l</w:t>
      </w:r>
      <w:r w:rsidR="00F430D2" w:rsidRPr="00F430D2">
        <w:t>e salarié bénéficie des droits à la formation professionnelle prévus par le Code du travail et la convention collective applicable, notamment :</w:t>
      </w:r>
    </w:p>
    <w:p w14:paraId="6A847DF0" w14:textId="1A3B2FDE" w:rsidR="00F430D2" w:rsidRPr="00F430D2" w:rsidRDefault="00F430D2" w:rsidP="00F430D2">
      <w:pPr>
        <w:numPr>
          <w:ilvl w:val="0"/>
          <w:numId w:val="16"/>
        </w:numPr>
      </w:pPr>
      <w:r w:rsidRPr="00F430D2">
        <w:t>accès au Compte Personnel de Formation (CPF)</w:t>
      </w:r>
      <w:r w:rsidR="008B4103" w:rsidRPr="008B4103">
        <w:rPr>
          <w:rFonts w:ascii="Arial" w:hAnsi="Arial" w:cs="Arial"/>
          <w:color w:val="000000"/>
          <w:kern w:val="0"/>
          <w14:ligatures w14:val="none"/>
        </w:rPr>
        <w:t xml:space="preserve"> </w:t>
      </w:r>
      <w:r w:rsidR="008B4103" w:rsidRPr="008B4103">
        <w:t>prévu à l'article L.6323-1</w:t>
      </w:r>
      <w:r w:rsidR="008B4103">
        <w:t xml:space="preserve"> du Code du travail ;</w:t>
      </w:r>
    </w:p>
    <w:p w14:paraId="77E04E07" w14:textId="5142D61A" w:rsidR="00F430D2" w:rsidRPr="00F430D2" w:rsidRDefault="00F430D2" w:rsidP="00F430D2">
      <w:pPr>
        <w:numPr>
          <w:ilvl w:val="0"/>
          <w:numId w:val="16"/>
        </w:numPr>
      </w:pPr>
      <w:r w:rsidRPr="00F430D2">
        <w:t>actions de formation mises en œuvre par l’employeur le cas échéant</w:t>
      </w:r>
      <w:r w:rsidR="008A0CCA" w:rsidRPr="008A0CCA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8A0CCA" w:rsidRPr="008A0CCA">
        <w:t>dans le cadre d'un plan de développement des compétences et notamment pour répondre à son obligation d’adaptation au poste de travail et de son obligation de maintien de la capacité à occuper un emploi</w:t>
      </w:r>
    </w:p>
    <w:p w14:paraId="731E6DAF" w14:textId="77777777" w:rsidR="00F430D2" w:rsidRPr="00F430D2" w:rsidRDefault="00150E57" w:rsidP="00F430D2">
      <w:r>
        <w:pict w14:anchorId="602575AC">
          <v:rect id="_x0000_i1033" style="width:0;height:1.5pt" o:hralign="center" o:hrstd="t" o:hr="t" fillcolor="#a0a0a0" stroked="f"/>
        </w:pict>
      </w:r>
    </w:p>
    <w:p w14:paraId="7162B840" w14:textId="77777777" w:rsidR="00F430D2" w:rsidRPr="00BF3C8C" w:rsidRDefault="00F430D2" w:rsidP="00F430D2">
      <w:pPr>
        <w:rPr>
          <w:b/>
          <w:bCs/>
        </w:rPr>
      </w:pPr>
      <w:r w:rsidRPr="00BF3C8C">
        <w:rPr>
          <w:b/>
          <w:bCs/>
        </w:rPr>
        <w:t>X. Procédures de fin de contrat</w:t>
      </w:r>
    </w:p>
    <w:p w14:paraId="73435BD1" w14:textId="77777777" w:rsidR="00F430D2" w:rsidRPr="00F430D2" w:rsidRDefault="00F430D2" w:rsidP="00F430D2">
      <w:r w:rsidRPr="00F430D2">
        <w:t>Les modalités de rupture du contrat de travail (démission, licenciement, fin de CDD, rupture conventionnelle, retraite) sont régies par :</w:t>
      </w:r>
    </w:p>
    <w:p w14:paraId="7A2668C4" w14:textId="77777777" w:rsidR="00F430D2" w:rsidRPr="00F430D2" w:rsidRDefault="00F430D2" w:rsidP="00F430D2">
      <w:pPr>
        <w:numPr>
          <w:ilvl w:val="0"/>
          <w:numId w:val="17"/>
        </w:numPr>
      </w:pPr>
      <w:r w:rsidRPr="00F430D2">
        <w:t>le Code du travail,</w:t>
      </w:r>
    </w:p>
    <w:p w14:paraId="2E8E338C" w14:textId="77777777" w:rsidR="00F430D2" w:rsidRPr="00F430D2" w:rsidRDefault="00F430D2" w:rsidP="00F430D2">
      <w:pPr>
        <w:numPr>
          <w:ilvl w:val="0"/>
          <w:numId w:val="17"/>
        </w:numPr>
      </w:pPr>
      <w:r w:rsidRPr="00F430D2">
        <w:t>la convention collective applicable,</w:t>
      </w:r>
    </w:p>
    <w:p w14:paraId="205C3D94" w14:textId="77777777" w:rsidR="00F430D2" w:rsidRPr="00F430D2" w:rsidRDefault="00F430D2" w:rsidP="00F430D2">
      <w:pPr>
        <w:numPr>
          <w:ilvl w:val="0"/>
          <w:numId w:val="17"/>
        </w:numPr>
      </w:pPr>
      <w:r w:rsidRPr="00F430D2">
        <w:t>le contrat de travail signé entre les parties.</w:t>
      </w:r>
    </w:p>
    <w:p w14:paraId="0DB327B1" w14:textId="79A736EF" w:rsidR="00F430D2" w:rsidRPr="00F430D2" w:rsidRDefault="00F430D2" w:rsidP="00F430D2">
      <w:r w:rsidRPr="00F430D2">
        <w:t xml:space="preserve">Durée du préavis applicable : </w:t>
      </w:r>
      <w:r w:rsidR="007628FD">
        <w:t xml:space="preserve">à préciser </w:t>
      </w:r>
      <w:r w:rsidRPr="00F430D2">
        <w:t>selon la nature du contrat et la convention collective</w:t>
      </w:r>
      <w:r w:rsidR="00092FD1">
        <w:t xml:space="preserve"> (en fonction </w:t>
      </w:r>
      <w:r w:rsidR="00826080">
        <w:t>notamment</w:t>
      </w:r>
      <w:r w:rsidR="00EB3333">
        <w:t xml:space="preserve"> </w:t>
      </w:r>
      <w:r w:rsidR="00092FD1">
        <w:t>du groupe de classification</w:t>
      </w:r>
      <w:r w:rsidR="00435B32">
        <w:t xml:space="preserve"> au moment de la rupture du contrat)</w:t>
      </w:r>
    </w:p>
    <w:p w14:paraId="2D066B5F" w14:textId="77777777" w:rsidR="00F430D2" w:rsidRPr="00F430D2" w:rsidRDefault="00F430D2" w:rsidP="00F430D2">
      <w:r w:rsidRPr="00F430D2">
        <w:t>Documents remis en fin de contrat :</w:t>
      </w:r>
    </w:p>
    <w:p w14:paraId="6A51EC95" w14:textId="5FA56BA8" w:rsidR="00F430D2" w:rsidRPr="00F430D2" w:rsidRDefault="00F430D2" w:rsidP="009E679E">
      <w:pPr>
        <w:numPr>
          <w:ilvl w:val="0"/>
          <w:numId w:val="18"/>
        </w:numPr>
      </w:pPr>
      <w:r w:rsidRPr="00F430D2">
        <w:t>certificat de travail</w:t>
      </w:r>
      <w:r w:rsidR="009E679E" w:rsidRPr="009E679E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="009E679E" w:rsidRPr="009E679E">
        <w:t>conformément à l'article L. 1234-19 du Code du travail ;</w:t>
      </w:r>
    </w:p>
    <w:p w14:paraId="63EDFE7F" w14:textId="73A1EBF2" w:rsidR="00F430D2" w:rsidRPr="00F430D2" w:rsidRDefault="00F430D2" w:rsidP="00917203">
      <w:pPr>
        <w:numPr>
          <w:ilvl w:val="0"/>
          <w:numId w:val="18"/>
        </w:numPr>
      </w:pPr>
      <w:r w:rsidRPr="00F430D2">
        <w:lastRenderedPageBreak/>
        <w:t>reçu pour solde de tout compte</w:t>
      </w:r>
      <w:r w:rsidR="00917203" w:rsidRPr="00917203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r w:rsidR="00917203" w:rsidRPr="00917203">
        <w:t>conformément aux articles L. 1234-20 et D. 1234-7 du Code du travail ;</w:t>
      </w:r>
    </w:p>
    <w:p w14:paraId="3C493D55" w14:textId="4DC5B9D2" w:rsidR="00F430D2" w:rsidRPr="00F430D2" w:rsidRDefault="00F430D2" w:rsidP="00F430D2">
      <w:pPr>
        <w:numPr>
          <w:ilvl w:val="0"/>
          <w:numId w:val="18"/>
        </w:numPr>
      </w:pPr>
      <w:r w:rsidRPr="00F430D2">
        <w:t>attestation</w:t>
      </w:r>
      <w:r w:rsidR="009A0EF9">
        <w:t xml:space="preserve"> d’assurance chômage</w:t>
      </w:r>
      <w:r w:rsidRPr="00F430D2">
        <w:t xml:space="preserve"> destinée à France Travail</w:t>
      </w:r>
      <w:r w:rsidR="00D9028D">
        <w:t xml:space="preserve"> </w:t>
      </w:r>
      <w:r w:rsidR="00D9028D" w:rsidRPr="00D9028D">
        <w:t>conformément à l'article R. 1234-9 du Code du travail.</w:t>
      </w:r>
    </w:p>
    <w:p w14:paraId="60C2AEA2" w14:textId="77777777" w:rsidR="00F430D2" w:rsidRPr="00F430D2" w:rsidRDefault="00150E57" w:rsidP="00F430D2">
      <w:r>
        <w:pict w14:anchorId="18202167">
          <v:rect id="_x0000_i1034" style="width:0;height:1.5pt" o:hralign="center" o:hrstd="t" o:hr="t" fillcolor="#a0a0a0" stroked="f"/>
        </w:pict>
      </w:r>
    </w:p>
    <w:p w14:paraId="27B26501" w14:textId="77777777" w:rsidR="00F430D2" w:rsidRDefault="00F430D2" w:rsidP="00F430D2">
      <w:pPr>
        <w:rPr>
          <w:b/>
          <w:bCs/>
        </w:rPr>
      </w:pPr>
      <w:r w:rsidRPr="002D3F6A">
        <w:rPr>
          <w:b/>
          <w:bCs/>
        </w:rPr>
        <w:t>XI. Conventions et accords collectifs</w:t>
      </w:r>
    </w:p>
    <w:p w14:paraId="4E9C2B50" w14:textId="0E4F7455" w:rsidR="00EB3333" w:rsidRPr="002D3F6A" w:rsidRDefault="00EB3333" w:rsidP="00F430D2">
      <w:pPr>
        <w:rPr>
          <w:b/>
          <w:bCs/>
        </w:rPr>
      </w:pPr>
      <w:r>
        <w:t>Liste des conventions et accords collectifs applicables au salarié :</w:t>
      </w:r>
    </w:p>
    <w:p w14:paraId="01D99D47" w14:textId="2EDA514C" w:rsidR="00F430D2" w:rsidRPr="00F430D2" w:rsidRDefault="00F430D2" w:rsidP="00F430D2">
      <w:pPr>
        <w:numPr>
          <w:ilvl w:val="0"/>
          <w:numId w:val="19"/>
        </w:numPr>
      </w:pPr>
      <w:r w:rsidRPr="00F430D2">
        <w:t>Convention(s) et accord(s) collectifs applicables :</w:t>
      </w:r>
    </w:p>
    <w:p w14:paraId="14734BF7" w14:textId="77777777" w:rsidR="00F430D2" w:rsidRPr="00F430D2" w:rsidRDefault="00F430D2" w:rsidP="00F430D2">
      <w:pPr>
        <w:numPr>
          <w:ilvl w:val="0"/>
          <w:numId w:val="19"/>
        </w:numPr>
      </w:pPr>
      <w:r w:rsidRPr="00F430D2">
        <w:t>Modalités de consultation : (lieu, intranet, exemplaire disponible, etc.)</w:t>
      </w:r>
    </w:p>
    <w:p w14:paraId="26360BCA" w14:textId="77777777" w:rsidR="00F430D2" w:rsidRPr="00F430D2" w:rsidRDefault="00150E57" w:rsidP="00F430D2">
      <w:r>
        <w:pict w14:anchorId="23AE2D15">
          <v:rect id="_x0000_i1035" style="width:0;height:1.5pt" o:hralign="center" o:hrstd="t" o:hr="t" fillcolor="#a0a0a0" stroked="f"/>
        </w:pict>
      </w:r>
    </w:p>
    <w:p w14:paraId="026F12B0" w14:textId="77777777" w:rsidR="00F430D2" w:rsidRPr="002D3F6A" w:rsidRDefault="00F430D2" w:rsidP="00F430D2">
      <w:pPr>
        <w:rPr>
          <w:b/>
          <w:bCs/>
        </w:rPr>
      </w:pPr>
      <w:r w:rsidRPr="002D3F6A">
        <w:rPr>
          <w:b/>
          <w:bCs/>
        </w:rPr>
        <w:t>XII. Protection sociale</w:t>
      </w:r>
    </w:p>
    <w:p w14:paraId="7A2C964B" w14:textId="3A907FEE" w:rsidR="00F430D2" w:rsidRPr="00F430D2" w:rsidRDefault="00F430D2" w:rsidP="00F430D2">
      <w:r w:rsidRPr="00F430D2">
        <w:t>Le salarié est affilié aux régimes</w:t>
      </w:r>
      <w:r w:rsidR="006F3962">
        <w:t xml:space="preserve"> obligatoires</w:t>
      </w:r>
      <w:r w:rsidRPr="00F430D2">
        <w:t xml:space="preserve"> suivants :</w:t>
      </w:r>
    </w:p>
    <w:p w14:paraId="1B8EA978" w14:textId="77777777" w:rsidR="00F430D2" w:rsidRPr="00F430D2" w:rsidRDefault="00F430D2" w:rsidP="00F430D2">
      <w:pPr>
        <w:numPr>
          <w:ilvl w:val="0"/>
          <w:numId w:val="20"/>
        </w:numPr>
      </w:pPr>
      <w:r w:rsidRPr="00F430D2">
        <w:t>Sécurité sociale : régime général</w:t>
      </w:r>
    </w:p>
    <w:p w14:paraId="4B08327D" w14:textId="77777777" w:rsidR="00F430D2" w:rsidRPr="00F430D2" w:rsidRDefault="00F430D2" w:rsidP="00F430D2">
      <w:pPr>
        <w:numPr>
          <w:ilvl w:val="0"/>
          <w:numId w:val="20"/>
        </w:numPr>
      </w:pPr>
      <w:r w:rsidRPr="00F430D2">
        <w:t>Assurance chômage : France Travail</w:t>
      </w:r>
    </w:p>
    <w:p w14:paraId="1485D3B5" w14:textId="77777777" w:rsidR="00F430D2" w:rsidRPr="00F430D2" w:rsidRDefault="00F430D2" w:rsidP="00F430D2">
      <w:pPr>
        <w:numPr>
          <w:ilvl w:val="0"/>
          <w:numId w:val="20"/>
        </w:numPr>
      </w:pPr>
      <w:r w:rsidRPr="00F430D2">
        <w:t xml:space="preserve">Retraite complémentaire : </w:t>
      </w:r>
      <w:r w:rsidRPr="00F430D2">
        <w:rPr>
          <w:i/>
          <w:iCs/>
        </w:rPr>
        <w:t>[organisme]</w:t>
      </w:r>
    </w:p>
    <w:p w14:paraId="6D17889D" w14:textId="77777777" w:rsidR="00F430D2" w:rsidRPr="00F430D2" w:rsidRDefault="00F430D2" w:rsidP="00F430D2">
      <w:pPr>
        <w:numPr>
          <w:ilvl w:val="0"/>
          <w:numId w:val="20"/>
        </w:numPr>
      </w:pPr>
      <w:r w:rsidRPr="00F430D2">
        <w:t xml:space="preserve">Prévoyance : </w:t>
      </w:r>
      <w:r w:rsidRPr="00F430D2">
        <w:rPr>
          <w:i/>
          <w:iCs/>
        </w:rPr>
        <w:t>[organisme – le cas échéant]</w:t>
      </w:r>
    </w:p>
    <w:p w14:paraId="3AE0E247" w14:textId="77777777" w:rsidR="00F430D2" w:rsidRPr="00F430D2" w:rsidRDefault="00F430D2" w:rsidP="00F430D2">
      <w:pPr>
        <w:numPr>
          <w:ilvl w:val="0"/>
          <w:numId w:val="20"/>
        </w:numPr>
      </w:pPr>
      <w:r w:rsidRPr="00F430D2">
        <w:t xml:space="preserve">Complémentaire santé collective : </w:t>
      </w:r>
      <w:r w:rsidRPr="00F430D2">
        <w:rPr>
          <w:i/>
          <w:iCs/>
        </w:rPr>
        <w:t>[organisme]</w:t>
      </w:r>
    </w:p>
    <w:p w14:paraId="60557F5B" w14:textId="77777777" w:rsidR="00F430D2" w:rsidRPr="00F430D2" w:rsidRDefault="00F430D2" w:rsidP="00F430D2">
      <w:pPr>
        <w:numPr>
          <w:ilvl w:val="1"/>
          <w:numId w:val="20"/>
        </w:numPr>
      </w:pPr>
      <w:r w:rsidRPr="00F430D2">
        <w:t>Dispense éventuelle selon les conditions légales</w:t>
      </w:r>
    </w:p>
    <w:p w14:paraId="4B039D6D" w14:textId="77777777" w:rsidR="00F430D2" w:rsidRPr="00F430D2" w:rsidRDefault="00150E57" w:rsidP="00F430D2">
      <w:r>
        <w:pict w14:anchorId="6C044F19">
          <v:rect id="_x0000_i1036" style="width:0;height:1.5pt" o:hralign="center" o:hrstd="t" o:hr="t" fillcolor="#a0a0a0" stroked="f"/>
        </w:pict>
      </w:r>
    </w:p>
    <w:p w14:paraId="64BB307E" w14:textId="77777777" w:rsidR="00F430D2" w:rsidRPr="00BF3C8C" w:rsidRDefault="00F430D2" w:rsidP="00F430D2">
      <w:pPr>
        <w:rPr>
          <w:b/>
          <w:bCs/>
        </w:rPr>
      </w:pPr>
      <w:r w:rsidRPr="00BF3C8C">
        <w:rPr>
          <w:b/>
          <w:bCs/>
        </w:rPr>
        <w:t>XIII. Textes de référence</w:t>
      </w:r>
    </w:p>
    <w:p w14:paraId="7C404011" w14:textId="77777777" w:rsidR="00F430D2" w:rsidRPr="00F430D2" w:rsidRDefault="00F430D2" w:rsidP="00F430D2">
      <w:pPr>
        <w:numPr>
          <w:ilvl w:val="0"/>
          <w:numId w:val="21"/>
        </w:numPr>
      </w:pPr>
      <w:r w:rsidRPr="00F430D2">
        <w:t>Code du travail</w:t>
      </w:r>
    </w:p>
    <w:p w14:paraId="47E6B467" w14:textId="77777777" w:rsidR="00F430D2" w:rsidRPr="00F430D2" w:rsidRDefault="00F430D2" w:rsidP="00F430D2">
      <w:pPr>
        <w:numPr>
          <w:ilvl w:val="0"/>
          <w:numId w:val="21"/>
        </w:numPr>
      </w:pPr>
      <w:r w:rsidRPr="00F430D2">
        <w:t>Convention collective applicable</w:t>
      </w:r>
    </w:p>
    <w:p w14:paraId="78A3A05E" w14:textId="77777777" w:rsidR="00F430D2" w:rsidRPr="00F430D2" w:rsidRDefault="00F430D2" w:rsidP="00F430D2">
      <w:pPr>
        <w:numPr>
          <w:ilvl w:val="0"/>
          <w:numId w:val="21"/>
        </w:numPr>
      </w:pPr>
      <w:r w:rsidRPr="00F430D2">
        <w:t>Statuts et règlement intérieur de l’association (le cas échéant)</w:t>
      </w:r>
    </w:p>
    <w:p w14:paraId="384C24E5" w14:textId="623341F8" w:rsidR="00F430D2" w:rsidRPr="00F430D2" w:rsidRDefault="00F430D2" w:rsidP="00F430D2"/>
    <w:p w14:paraId="7B2B87F9" w14:textId="77777777" w:rsidR="009506D0" w:rsidRDefault="009506D0" w:rsidP="00F430D2"/>
    <w:p w14:paraId="6E4BED8C" w14:textId="71E50CDE" w:rsidR="009506D0" w:rsidRDefault="00E96D53" w:rsidP="00F430D2">
      <w:r>
        <w:t>Document d’information remis au salarié le</w:t>
      </w:r>
      <w:r w:rsidR="00F430D2" w:rsidRPr="00F430D2">
        <w:t xml:space="preserve"> :</w:t>
      </w:r>
      <w:r w:rsidR="00F430D2" w:rsidRPr="00F430D2">
        <w:br/>
      </w:r>
    </w:p>
    <w:p w14:paraId="3EE10AC1" w14:textId="77255572" w:rsidR="00F430D2" w:rsidRPr="00F430D2" w:rsidRDefault="00F430D2" w:rsidP="00F430D2">
      <w:r w:rsidRPr="00F430D2">
        <w:t>Signature de l’employeur</w:t>
      </w:r>
      <w:r w:rsidRPr="00F430D2">
        <w:br/>
        <w:t>Nom – Fonction</w:t>
      </w:r>
    </w:p>
    <w:p w14:paraId="0DE5C244" w14:textId="77777777" w:rsidR="009506D0" w:rsidRDefault="009506D0" w:rsidP="00F430D2"/>
    <w:p w14:paraId="5A666FE5" w14:textId="46B0F64D" w:rsidR="00F430D2" w:rsidRPr="00F430D2" w:rsidRDefault="00F430D2" w:rsidP="00F430D2">
      <w:r w:rsidRPr="00F430D2">
        <w:t>Signature du salarié</w:t>
      </w:r>
      <w:r w:rsidRPr="00F430D2">
        <w:br/>
        <w:t>(Précédée de la mention « Lu et pris connaissance »)</w:t>
      </w:r>
    </w:p>
    <w:p w14:paraId="5C0929B0" w14:textId="77777777" w:rsidR="00EB7653" w:rsidRPr="00F430D2" w:rsidRDefault="00EB7653" w:rsidP="00F430D2"/>
    <w:sectPr w:rsidR="00EB7653" w:rsidRPr="00F430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AA81B" w14:textId="77777777" w:rsidR="00150E57" w:rsidRDefault="00150E57" w:rsidP="00B058E6">
      <w:pPr>
        <w:spacing w:after="0" w:line="240" w:lineRule="auto"/>
      </w:pPr>
      <w:r>
        <w:separator/>
      </w:r>
    </w:p>
  </w:endnote>
  <w:endnote w:type="continuationSeparator" w:id="0">
    <w:p w14:paraId="01B44A94" w14:textId="77777777" w:rsidR="00150E57" w:rsidRDefault="00150E57" w:rsidP="00B0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1506880"/>
      <w:docPartObj>
        <w:docPartGallery w:val="Page Numbers (Bottom of Page)"/>
        <w:docPartUnique/>
      </w:docPartObj>
    </w:sdtPr>
    <w:sdtEndPr/>
    <w:sdtContent>
      <w:p w14:paraId="0E4C732E" w14:textId="437E49C1" w:rsidR="00B058E6" w:rsidRDefault="00B058E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237199" w14:textId="77777777" w:rsidR="00B058E6" w:rsidRDefault="00B058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2F1B7" w14:textId="77777777" w:rsidR="00150E57" w:rsidRDefault="00150E57" w:rsidP="00B058E6">
      <w:pPr>
        <w:spacing w:after="0" w:line="240" w:lineRule="auto"/>
      </w:pPr>
      <w:r>
        <w:separator/>
      </w:r>
    </w:p>
  </w:footnote>
  <w:footnote w:type="continuationSeparator" w:id="0">
    <w:p w14:paraId="0C0B197C" w14:textId="77777777" w:rsidR="00150E57" w:rsidRDefault="00150E57" w:rsidP="00B0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A24"/>
    <w:multiLevelType w:val="multilevel"/>
    <w:tmpl w:val="5B72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03B09"/>
    <w:multiLevelType w:val="multilevel"/>
    <w:tmpl w:val="08F8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02FE8"/>
    <w:multiLevelType w:val="multilevel"/>
    <w:tmpl w:val="3ED0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023AA"/>
    <w:multiLevelType w:val="multilevel"/>
    <w:tmpl w:val="EB32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14429"/>
    <w:multiLevelType w:val="multilevel"/>
    <w:tmpl w:val="2ADE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945A1"/>
    <w:multiLevelType w:val="hybridMultilevel"/>
    <w:tmpl w:val="E1CABE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02E2B"/>
    <w:multiLevelType w:val="multilevel"/>
    <w:tmpl w:val="A9C4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C01D5F"/>
    <w:multiLevelType w:val="multilevel"/>
    <w:tmpl w:val="DFB4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A443FE"/>
    <w:multiLevelType w:val="multilevel"/>
    <w:tmpl w:val="4FBE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D7736"/>
    <w:multiLevelType w:val="multilevel"/>
    <w:tmpl w:val="236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DC1E5F"/>
    <w:multiLevelType w:val="hybridMultilevel"/>
    <w:tmpl w:val="965E32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47263"/>
    <w:multiLevelType w:val="multilevel"/>
    <w:tmpl w:val="1A04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982673"/>
    <w:multiLevelType w:val="multilevel"/>
    <w:tmpl w:val="8470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811612"/>
    <w:multiLevelType w:val="multilevel"/>
    <w:tmpl w:val="C0FE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60088F"/>
    <w:multiLevelType w:val="multilevel"/>
    <w:tmpl w:val="00BC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0175D3"/>
    <w:multiLevelType w:val="multilevel"/>
    <w:tmpl w:val="C8C2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DD087C"/>
    <w:multiLevelType w:val="multilevel"/>
    <w:tmpl w:val="63FE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A55F5F"/>
    <w:multiLevelType w:val="multilevel"/>
    <w:tmpl w:val="F292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4D23B7"/>
    <w:multiLevelType w:val="multilevel"/>
    <w:tmpl w:val="DB24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70783"/>
    <w:multiLevelType w:val="multilevel"/>
    <w:tmpl w:val="B78A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13400E"/>
    <w:multiLevelType w:val="multilevel"/>
    <w:tmpl w:val="4734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BA3020"/>
    <w:multiLevelType w:val="multilevel"/>
    <w:tmpl w:val="048E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F56E85"/>
    <w:multiLevelType w:val="multilevel"/>
    <w:tmpl w:val="4A40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681261">
    <w:abstractNumId w:val="12"/>
  </w:num>
  <w:num w:numId="2" w16cid:durableId="1873574428">
    <w:abstractNumId w:val="15"/>
  </w:num>
  <w:num w:numId="3" w16cid:durableId="1720980926">
    <w:abstractNumId w:val="19"/>
  </w:num>
  <w:num w:numId="4" w16cid:durableId="577445548">
    <w:abstractNumId w:val="16"/>
  </w:num>
  <w:num w:numId="5" w16cid:durableId="724304210">
    <w:abstractNumId w:val="20"/>
  </w:num>
  <w:num w:numId="6" w16cid:durableId="108865419">
    <w:abstractNumId w:val="21"/>
  </w:num>
  <w:num w:numId="7" w16cid:durableId="56976555">
    <w:abstractNumId w:val="13"/>
  </w:num>
  <w:num w:numId="8" w16cid:durableId="2118743915">
    <w:abstractNumId w:val="8"/>
  </w:num>
  <w:num w:numId="9" w16cid:durableId="304241836">
    <w:abstractNumId w:val="6"/>
  </w:num>
  <w:num w:numId="10" w16cid:durableId="1328174569">
    <w:abstractNumId w:val="22"/>
  </w:num>
  <w:num w:numId="11" w16cid:durableId="246886382">
    <w:abstractNumId w:val="1"/>
  </w:num>
  <w:num w:numId="12" w16cid:durableId="440297694">
    <w:abstractNumId w:val="0"/>
  </w:num>
  <w:num w:numId="13" w16cid:durableId="1584609512">
    <w:abstractNumId w:val="17"/>
  </w:num>
  <w:num w:numId="14" w16cid:durableId="698629168">
    <w:abstractNumId w:val="14"/>
  </w:num>
  <w:num w:numId="15" w16cid:durableId="1008219787">
    <w:abstractNumId w:val="11"/>
  </w:num>
  <w:num w:numId="16" w16cid:durableId="225846281">
    <w:abstractNumId w:val="4"/>
  </w:num>
  <w:num w:numId="17" w16cid:durableId="204677373">
    <w:abstractNumId w:val="3"/>
  </w:num>
  <w:num w:numId="18" w16cid:durableId="392586083">
    <w:abstractNumId w:val="9"/>
  </w:num>
  <w:num w:numId="19" w16cid:durableId="1421607357">
    <w:abstractNumId w:val="7"/>
  </w:num>
  <w:num w:numId="20" w16cid:durableId="1072660245">
    <w:abstractNumId w:val="18"/>
  </w:num>
  <w:num w:numId="21" w16cid:durableId="656685158">
    <w:abstractNumId w:val="2"/>
  </w:num>
  <w:num w:numId="22" w16cid:durableId="1020427706">
    <w:abstractNumId w:val="5"/>
  </w:num>
  <w:num w:numId="23" w16cid:durableId="8353426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27"/>
    <w:rsid w:val="00092FD1"/>
    <w:rsid w:val="000B3D2B"/>
    <w:rsid w:val="000F3D3B"/>
    <w:rsid w:val="00150E57"/>
    <w:rsid w:val="001657AE"/>
    <w:rsid w:val="0019698B"/>
    <w:rsid w:val="00234385"/>
    <w:rsid w:val="00250542"/>
    <w:rsid w:val="002D20A3"/>
    <w:rsid w:val="002D3F6A"/>
    <w:rsid w:val="00360AF7"/>
    <w:rsid w:val="003D31AC"/>
    <w:rsid w:val="004204DF"/>
    <w:rsid w:val="00435B32"/>
    <w:rsid w:val="00444E47"/>
    <w:rsid w:val="004E6FDC"/>
    <w:rsid w:val="00607E55"/>
    <w:rsid w:val="00616865"/>
    <w:rsid w:val="006701B7"/>
    <w:rsid w:val="006F3962"/>
    <w:rsid w:val="007628FD"/>
    <w:rsid w:val="00777531"/>
    <w:rsid w:val="007B4A6D"/>
    <w:rsid w:val="007E16E7"/>
    <w:rsid w:val="00826080"/>
    <w:rsid w:val="00867356"/>
    <w:rsid w:val="00885B55"/>
    <w:rsid w:val="008A0CCA"/>
    <w:rsid w:val="008A6CD5"/>
    <w:rsid w:val="008B4103"/>
    <w:rsid w:val="00906C27"/>
    <w:rsid w:val="00910360"/>
    <w:rsid w:val="00917203"/>
    <w:rsid w:val="00946D12"/>
    <w:rsid w:val="009506D0"/>
    <w:rsid w:val="00973F35"/>
    <w:rsid w:val="009A0EF9"/>
    <w:rsid w:val="009A761B"/>
    <w:rsid w:val="009E679E"/>
    <w:rsid w:val="00A9321F"/>
    <w:rsid w:val="00B058E6"/>
    <w:rsid w:val="00BF3C8C"/>
    <w:rsid w:val="00CE03ED"/>
    <w:rsid w:val="00D9028D"/>
    <w:rsid w:val="00DD1519"/>
    <w:rsid w:val="00E37CDB"/>
    <w:rsid w:val="00E96D53"/>
    <w:rsid w:val="00EB3333"/>
    <w:rsid w:val="00EB7653"/>
    <w:rsid w:val="00EF3590"/>
    <w:rsid w:val="00F2335D"/>
    <w:rsid w:val="00F30846"/>
    <w:rsid w:val="00F430D2"/>
    <w:rsid w:val="00F66255"/>
    <w:rsid w:val="00F85F6B"/>
    <w:rsid w:val="00FE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697D"/>
  <w15:chartTrackingRefBased/>
  <w15:docId w15:val="{6D807DE4-9EE1-4C16-A87D-5FE1C4B6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6C2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6C2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6C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6C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6C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6C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6C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6C2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6C2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6C2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6C2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B4A6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B4A6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701B7"/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05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58E6"/>
  </w:style>
  <w:style w:type="paragraph" w:styleId="Pieddepage">
    <w:name w:val="footer"/>
    <w:basedOn w:val="Normal"/>
    <w:link w:val="PieddepageCar"/>
    <w:uiPriority w:val="99"/>
    <w:unhideWhenUsed/>
    <w:rsid w:val="00B05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4228</Characters>
  <Application>Microsoft Office Word</Application>
  <DocSecurity>0</DocSecurity>
  <Lines>151</Lines>
  <Paragraphs>128</Paragraphs>
  <ScaleCrop>false</ScaleCrop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DAVID</dc:creator>
  <cp:keywords/>
  <dc:description/>
  <cp:lastModifiedBy>Xavier DAVID</cp:lastModifiedBy>
  <cp:revision>52</cp:revision>
  <dcterms:created xsi:type="dcterms:W3CDTF">2026-01-22T15:07:00Z</dcterms:created>
  <dcterms:modified xsi:type="dcterms:W3CDTF">2026-01-22T16:42:00Z</dcterms:modified>
</cp:coreProperties>
</file>