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BB34C" w14:textId="1CBE9DA8" w:rsidR="00651648" w:rsidRPr="004F77FE" w:rsidRDefault="004F77FE" w:rsidP="004F77FE">
      <w:pPr>
        <w:jc w:val="center"/>
        <w:rPr>
          <w:b/>
          <w:bCs/>
          <w:sz w:val="24"/>
          <w:szCs w:val="24"/>
        </w:rPr>
      </w:pPr>
      <w:r w:rsidRPr="004F77FE">
        <w:rPr>
          <w:b/>
          <w:bCs/>
          <w:sz w:val="24"/>
          <w:szCs w:val="24"/>
        </w:rPr>
        <w:t>Modèle de décision unilatérale de l’employeur (DUE)</w:t>
      </w:r>
    </w:p>
    <w:p w14:paraId="21AA0BBB" w14:textId="77777777" w:rsidR="00651648" w:rsidRPr="007F1C82" w:rsidRDefault="00651648" w:rsidP="004F77FE">
      <w:pPr>
        <w:jc w:val="center"/>
        <w:rPr>
          <w:sz w:val="24"/>
          <w:szCs w:val="24"/>
        </w:rPr>
      </w:pPr>
      <w:r w:rsidRPr="007F1C82">
        <w:rPr>
          <w:sz w:val="24"/>
          <w:szCs w:val="24"/>
        </w:rPr>
        <w:t>Mise en place d’un régime collectif obligatoire de complémentaire santé</w:t>
      </w:r>
    </w:p>
    <w:p w14:paraId="1390C35A" w14:textId="57B305FB" w:rsidR="00651648" w:rsidRDefault="00651648" w:rsidP="00651648"/>
    <w:p w14:paraId="6041B7DF" w14:textId="77777777" w:rsidR="008070CC" w:rsidRDefault="008070CC" w:rsidP="00651648"/>
    <w:p w14:paraId="070A97BA" w14:textId="77777777" w:rsidR="007F1C82" w:rsidRDefault="007F1C82" w:rsidP="00651648"/>
    <w:p w14:paraId="33A31E70" w14:textId="77777777" w:rsidR="00651648" w:rsidRPr="00651648" w:rsidRDefault="00651648" w:rsidP="00651648">
      <w:pPr>
        <w:rPr>
          <w:b/>
          <w:bCs/>
        </w:rPr>
      </w:pPr>
      <w:r w:rsidRPr="00651648">
        <w:rPr>
          <w:b/>
          <w:bCs/>
        </w:rPr>
        <w:t>1. Identification de l’employeur</w:t>
      </w:r>
    </w:p>
    <w:p w14:paraId="50864375" w14:textId="77777777" w:rsidR="007F1C82" w:rsidRDefault="00651648" w:rsidP="00651648">
      <w:pPr>
        <w:rPr>
          <w:b/>
          <w:bCs/>
        </w:rPr>
      </w:pPr>
      <w:r w:rsidRPr="00651648">
        <w:rPr>
          <w:b/>
          <w:bCs/>
        </w:rPr>
        <w:t>Association</w:t>
      </w:r>
      <w:r w:rsidRPr="00651648">
        <w:t xml:space="preserve"> : .................................................................................................</w:t>
      </w:r>
      <w:r w:rsidRPr="00651648">
        <w:br/>
      </w:r>
      <w:r w:rsidRPr="00651648">
        <w:rPr>
          <w:b/>
          <w:bCs/>
        </w:rPr>
        <w:t>Adresse</w:t>
      </w:r>
      <w:r w:rsidRPr="00651648">
        <w:t xml:space="preserve"> : .....................................................................................................</w:t>
      </w:r>
      <w:r w:rsidRPr="00651648">
        <w:br/>
      </w:r>
      <w:r w:rsidRPr="00651648">
        <w:rPr>
          <w:b/>
          <w:bCs/>
        </w:rPr>
        <w:t>N° SIRET</w:t>
      </w:r>
      <w:r w:rsidRPr="00651648">
        <w:t xml:space="preserve"> : ...................................................................................................</w:t>
      </w:r>
      <w:r w:rsidRPr="00651648">
        <w:br/>
      </w:r>
    </w:p>
    <w:p w14:paraId="13D37C81" w14:textId="5F941F6B" w:rsidR="00651648" w:rsidRPr="00651648" w:rsidRDefault="00651648" w:rsidP="00651648">
      <w:r w:rsidRPr="00651648">
        <w:rPr>
          <w:b/>
          <w:bCs/>
        </w:rPr>
        <w:t>Convention collective applicable</w:t>
      </w:r>
      <w:r w:rsidRPr="00651648">
        <w:t xml:space="preserve"> (le cas échéant) :</w:t>
      </w:r>
      <w:r w:rsidRPr="00651648">
        <w:br/>
        <w:t>☐ CCN Sport</w:t>
      </w:r>
      <w:r w:rsidRPr="00651648">
        <w:br/>
        <w:t>☐ CCN ECLAT</w:t>
      </w:r>
      <w:r w:rsidRPr="00651648">
        <w:br/>
        <w:t>☐ CCN Spectacle vivant privé</w:t>
      </w:r>
      <w:r w:rsidRPr="00651648">
        <w:br/>
        <w:t>☐ Autre : .................................................................................................</w:t>
      </w:r>
    </w:p>
    <w:p w14:paraId="3A360C66" w14:textId="77777777" w:rsidR="004F77FE" w:rsidRDefault="00651648" w:rsidP="00651648">
      <w:r w:rsidRPr="00651648">
        <w:t>Représentée par :</w:t>
      </w:r>
    </w:p>
    <w:p w14:paraId="335C1979" w14:textId="09F940C2" w:rsidR="00651648" w:rsidRPr="00651648" w:rsidRDefault="00651648" w:rsidP="00651648">
      <w:r w:rsidRPr="00651648">
        <w:br/>
      </w:r>
      <w:r w:rsidRPr="00651648">
        <w:rPr>
          <w:b/>
          <w:bCs/>
        </w:rPr>
        <w:t>Nom / Prénom / Fonction</w:t>
      </w:r>
      <w:r w:rsidRPr="00651648">
        <w:t xml:space="preserve"> : ........................................................................</w:t>
      </w:r>
    </w:p>
    <w:p w14:paraId="6F4A066A" w14:textId="46866831" w:rsidR="00651648" w:rsidRDefault="00651648" w:rsidP="00651648"/>
    <w:p w14:paraId="05E515B2" w14:textId="77777777" w:rsidR="00651648" w:rsidRPr="00651648" w:rsidRDefault="00651648" w:rsidP="00651648">
      <w:pPr>
        <w:rPr>
          <w:b/>
          <w:bCs/>
        </w:rPr>
      </w:pPr>
      <w:r w:rsidRPr="00651648">
        <w:rPr>
          <w:b/>
          <w:bCs/>
        </w:rPr>
        <w:t>2. Objet de la décision</w:t>
      </w:r>
    </w:p>
    <w:p w14:paraId="407E0F3A" w14:textId="77777777" w:rsidR="00651648" w:rsidRPr="00651648" w:rsidRDefault="00651648" w:rsidP="00651648">
      <w:r w:rsidRPr="00651648">
        <w:t>La présente Décision Unilatérale de l’Employeur est prise en application des dispositions des articles L.911-1 et suivants du Code de la sécurité sociale.</w:t>
      </w:r>
    </w:p>
    <w:p w14:paraId="3F1AFB70" w14:textId="77777777" w:rsidR="00651648" w:rsidRPr="00651648" w:rsidRDefault="00651648" w:rsidP="00651648">
      <w:r w:rsidRPr="00651648">
        <w:t xml:space="preserve">Elle a pour objet la </w:t>
      </w:r>
      <w:r w:rsidRPr="00651648">
        <w:rPr>
          <w:b/>
          <w:bCs/>
        </w:rPr>
        <w:t>mise en place d’un régime collectif et obligatoire de complémentaire santé</w:t>
      </w:r>
      <w:r w:rsidRPr="00651648">
        <w:t xml:space="preserve"> au bénéfice des salariés de l’association.</w:t>
      </w:r>
    </w:p>
    <w:p w14:paraId="092CC996" w14:textId="011C52BC" w:rsidR="00651648" w:rsidRDefault="00651648" w:rsidP="00651648"/>
    <w:p w14:paraId="163E476D" w14:textId="77777777" w:rsidR="00651648" w:rsidRPr="00651648" w:rsidRDefault="00651648" w:rsidP="00651648">
      <w:pPr>
        <w:rPr>
          <w:b/>
          <w:bCs/>
        </w:rPr>
      </w:pPr>
      <w:r w:rsidRPr="00651648">
        <w:rPr>
          <w:b/>
          <w:bCs/>
        </w:rPr>
        <w:t>3. Date d’effet</w:t>
      </w:r>
    </w:p>
    <w:p w14:paraId="306A95BF" w14:textId="0488B9CE" w:rsidR="00651648" w:rsidRPr="00651648" w:rsidRDefault="00651648" w:rsidP="00651648">
      <w:r w:rsidRPr="00651648">
        <w:t>Le régime de complémentaire santé entre en vigueur à compter du</w:t>
      </w:r>
      <w:r w:rsidR="00C81CB2">
        <w:t> : ………..</w:t>
      </w:r>
      <w:r w:rsidRPr="00651648">
        <w:t>...............................</w:t>
      </w:r>
    </w:p>
    <w:p w14:paraId="03FF81F4" w14:textId="0C4CD3E7" w:rsidR="00651648" w:rsidRDefault="00651648" w:rsidP="00651648"/>
    <w:p w14:paraId="7C291EA4" w14:textId="77777777" w:rsidR="00651648" w:rsidRPr="00651648" w:rsidRDefault="00651648" w:rsidP="00651648">
      <w:pPr>
        <w:rPr>
          <w:b/>
          <w:bCs/>
        </w:rPr>
      </w:pPr>
      <w:r w:rsidRPr="00651648">
        <w:rPr>
          <w:b/>
          <w:bCs/>
        </w:rPr>
        <w:t>4. Salariés bénéficiaires</w:t>
      </w:r>
    </w:p>
    <w:p w14:paraId="508971D6" w14:textId="77777777" w:rsidR="00651648" w:rsidRPr="00651648" w:rsidRDefault="00651648" w:rsidP="00651648">
      <w:r w:rsidRPr="00651648">
        <w:t xml:space="preserve">Le régime est applicable à </w:t>
      </w:r>
      <w:r w:rsidRPr="00651648">
        <w:rPr>
          <w:b/>
          <w:bCs/>
        </w:rPr>
        <w:t>l’ensemble des salariés de l’association</w:t>
      </w:r>
      <w:r w:rsidRPr="00651648">
        <w:t xml:space="preserve">, quelle que soit la nature de leur contrat de travail (CDI, CDD, temps plein ou temps partiel), sous réserve des </w:t>
      </w:r>
      <w:r w:rsidRPr="00651648">
        <w:rPr>
          <w:b/>
          <w:bCs/>
        </w:rPr>
        <w:t>cas de dispense prévus par la réglementation</w:t>
      </w:r>
      <w:r w:rsidRPr="00651648">
        <w:t>.</w:t>
      </w:r>
    </w:p>
    <w:p w14:paraId="43E10D1D" w14:textId="5DA9F971" w:rsidR="00651648" w:rsidRDefault="00651648" w:rsidP="00651648"/>
    <w:p w14:paraId="2BC0DA5E" w14:textId="77777777" w:rsidR="00651648" w:rsidRPr="00651648" w:rsidRDefault="00651648" w:rsidP="00651648">
      <w:pPr>
        <w:rPr>
          <w:b/>
          <w:bCs/>
        </w:rPr>
      </w:pPr>
      <w:r w:rsidRPr="00651648">
        <w:rPr>
          <w:b/>
          <w:bCs/>
        </w:rPr>
        <w:t>5. Organisme assureur et garanties</w:t>
      </w:r>
    </w:p>
    <w:p w14:paraId="208610E8" w14:textId="77777777" w:rsidR="00651648" w:rsidRPr="00651648" w:rsidRDefault="00651648" w:rsidP="00651648">
      <w:r w:rsidRPr="00651648">
        <w:t>Le régime est souscrit auprès de :</w:t>
      </w:r>
    </w:p>
    <w:p w14:paraId="52435611" w14:textId="71EFFFB7" w:rsidR="00651648" w:rsidRPr="00651648" w:rsidRDefault="00651648" w:rsidP="00651648">
      <w:r w:rsidRPr="00651648">
        <w:rPr>
          <w:b/>
          <w:bCs/>
        </w:rPr>
        <w:lastRenderedPageBreak/>
        <w:t>Organisme assureur / mutuelle</w:t>
      </w:r>
      <w:r w:rsidRPr="00651648">
        <w:t xml:space="preserve"> : .........................................................</w:t>
      </w:r>
    </w:p>
    <w:p w14:paraId="7C49B672" w14:textId="77777777" w:rsidR="00651648" w:rsidRPr="00651648" w:rsidRDefault="00651648" w:rsidP="00651648">
      <w:r w:rsidRPr="00651648">
        <w:t xml:space="preserve">Les garanties proposées respectent a minima le </w:t>
      </w:r>
      <w:r w:rsidRPr="00651648">
        <w:rPr>
          <w:b/>
          <w:bCs/>
        </w:rPr>
        <w:t>panier de soins réglementaire</w:t>
      </w:r>
      <w:r w:rsidRPr="00651648">
        <w:t xml:space="preserve"> prévu par la législation en vigueur.</w:t>
      </w:r>
    </w:p>
    <w:p w14:paraId="32E91F50" w14:textId="77777777" w:rsidR="00651648" w:rsidRDefault="00651648" w:rsidP="00651648">
      <w:r w:rsidRPr="00651648">
        <w:t xml:space="preserve">Une </w:t>
      </w:r>
      <w:r w:rsidRPr="00651648">
        <w:rPr>
          <w:b/>
          <w:bCs/>
        </w:rPr>
        <w:t>notice d’information</w:t>
      </w:r>
      <w:r w:rsidRPr="00651648">
        <w:t xml:space="preserve"> détaillant les garanties est remise à chaque salarié.</w:t>
      </w:r>
    </w:p>
    <w:p w14:paraId="58FCB62A" w14:textId="77777777" w:rsidR="007F1C82" w:rsidRPr="00651648" w:rsidRDefault="007F1C82" w:rsidP="00651648"/>
    <w:p w14:paraId="5661A18F" w14:textId="77777777" w:rsidR="00651648" w:rsidRPr="00651648" w:rsidRDefault="00651648" w:rsidP="00651648">
      <w:pPr>
        <w:rPr>
          <w:b/>
          <w:bCs/>
        </w:rPr>
      </w:pPr>
      <w:r w:rsidRPr="00651648">
        <w:rPr>
          <w:b/>
          <w:bCs/>
        </w:rPr>
        <w:t>6. Financement du régime</w:t>
      </w:r>
    </w:p>
    <w:p w14:paraId="7A7FC6BC" w14:textId="77777777" w:rsidR="00651648" w:rsidRPr="00651648" w:rsidRDefault="00651648" w:rsidP="00651648">
      <w:r w:rsidRPr="00651648">
        <w:t>La cotisation est financée comme suit :</w:t>
      </w:r>
    </w:p>
    <w:p w14:paraId="12F807B2" w14:textId="77777777" w:rsidR="00651648" w:rsidRPr="00651648" w:rsidRDefault="00651648" w:rsidP="00651648">
      <w:pPr>
        <w:numPr>
          <w:ilvl w:val="0"/>
          <w:numId w:val="1"/>
        </w:numPr>
      </w:pPr>
      <w:r w:rsidRPr="00651648">
        <w:rPr>
          <w:b/>
          <w:bCs/>
        </w:rPr>
        <w:t>Part employeur</w:t>
      </w:r>
      <w:r w:rsidRPr="00651648">
        <w:t xml:space="preserve"> : .......... % de la cotisation</w:t>
      </w:r>
    </w:p>
    <w:p w14:paraId="504BF2A2" w14:textId="77777777" w:rsidR="00651648" w:rsidRPr="00651648" w:rsidRDefault="00651648" w:rsidP="00651648">
      <w:pPr>
        <w:numPr>
          <w:ilvl w:val="0"/>
          <w:numId w:val="1"/>
        </w:numPr>
      </w:pPr>
      <w:r w:rsidRPr="00651648">
        <w:rPr>
          <w:b/>
          <w:bCs/>
        </w:rPr>
        <w:t>Part salariale</w:t>
      </w:r>
      <w:r w:rsidRPr="00651648">
        <w:t xml:space="preserve"> : .......... % de la cotisation</w:t>
      </w:r>
    </w:p>
    <w:p w14:paraId="0CA808D2" w14:textId="77777777" w:rsidR="00651648" w:rsidRPr="00651648" w:rsidRDefault="00651648" w:rsidP="00651648">
      <w:r w:rsidRPr="00651648">
        <w:t xml:space="preserve">La participation de l’employeur est </w:t>
      </w:r>
      <w:r w:rsidRPr="00651648">
        <w:rPr>
          <w:b/>
          <w:bCs/>
        </w:rPr>
        <w:t>au moins égale à 50 %</w:t>
      </w:r>
      <w:r w:rsidRPr="00651648">
        <w:t xml:space="preserve"> du montant de la cotisation.</w:t>
      </w:r>
    </w:p>
    <w:p w14:paraId="25671D35" w14:textId="18393C06" w:rsidR="00651648" w:rsidRDefault="00651648" w:rsidP="00651648"/>
    <w:p w14:paraId="7FD84794" w14:textId="77777777" w:rsidR="00651648" w:rsidRPr="00651648" w:rsidRDefault="00651648" w:rsidP="00651648">
      <w:pPr>
        <w:rPr>
          <w:b/>
          <w:bCs/>
        </w:rPr>
      </w:pPr>
      <w:r w:rsidRPr="00651648">
        <w:rPr>
          <w:b/>
          <w:bCs/>
        </w:rPr>
        <w:t>7. Caractère obligatoire – Cas de dispense</w:t>
      </w:r>
    </w:p>
    <w:p w14:paraId="273EE3FD" w14:textId="77777777" w:rsidR="00651648" w:rsidRPr="00651648" w:rsidRDefault="00651648" w:rsidP="00651648">
      <w:r w:rsidRPr="00651648">
        <w:t xml:space="preserve">L’adhésion au régime est </w:t>
      </w:r>
      <w:r w:rsidRPr="00651648">
        <w:rPr>
          <w:b/>
          <w:bCs/>
        </w:rPr>
        <w:t>obligatoire</w:t>
      </w:r>
      <w:r w:rsidRPr="00651648">
        <w:t xml:space="preserve"> pour tous les salariés, sauf pour ceux pouvant se prévaloir d’un </w:t>
      </w:r>
      <w:r w:rsidRPr="00651648">
        <w:rPr>
          <w:b/>
          <w:bCs/>
        </w:rPr>
        <w:t>cas de dispense expressément prévu par la loi</w:t>
      </w:r>
      <w:r w:rsidRPr="00651648">
        <w:t>.</w:t>
      </w:r>
    </w:p>
    <w:p w14:paraId="32BD380E" w14:textId="77777777" w:rsidR="00651648" w:rsidRPr="00651648" w:rsidRDefault="00651648" w:rsidP="00651648">
      <w:r w:rsidRPr="00651648">
        <w:t>La dispense :</w:t>
      </w:r>
    </w:p>
    <w:p w14:paraId="201C2E14" w14:textId="77777777" w:rsidR="00651648" w:rsidRPr="00651648" w:rsidRDefault="00651648" w:rsidP="00651648">
      <w:pPr>
        <w:numPr>
          <w:ilvl w:val="0"/>
          <w:numId w:val="2"/>
        </w:numPr>
      </w:pPr>
      <w:r w:rsidRPr="00651648">
        <w:t xml:space="preserve">doit être </w:t>
      </w:r>
      <w:r w:rsidRPr="00651648">
        <w:rPr>
          <w:b/>
          <w:bCs/>
        </w:rPr>
        <w:t>demandée par écrit par le salarié</w:t>
      </w:r>
      <w:r w:rsidRPr="00651648">
        <w:t>,</w:t>
      </w:r>
    </w:p>
    <w:p w14:paraId="7420898F" w14:textId="77777777" w:rsidR="00651648" w:rsidRPr="00651648" w:rsidRDefault="00651648" w:rsidP="00651648">
      <w:pPr>
        <w:numPr>
          <w:ilvl w:val="0"/>
          <w:numId w:val="2"/>
        </w:numPr>
      </w:pPr>
      <w:r w:rsidRPr="00651648">
        <w:t xml:space="preserve">accompagnée des </w:t>
      </w:r>
      <w:r w:rsidRPr="00651648">
        <w:rPr>
          <w:b/>
          <w:bCs/>
        </w:rPr>
        <w:t>justificatifs nécessaires</w:t>
      </w:r>
      <w:r w:rsidRPr="00651648">
        <w:t>,</w:t>
      </w:r>
    </w:p>
    <w:p w14:paraId="1F4A1A0E" w14:textId="77777777" w:rsidR="00651648" w:rsidRPr="00651648" w:rsidRDefault="00651648" w:rsidP="00651648">
      <w:pPr>
        <w:numPr>
          <w:ilvl w:val="0"/>
          <w:numId w:val="2"/>
        </w:numPr>
      </w:pPr>
      <w:r w:rsidRPr="00651648">
        <w:t xml:space="preserve">et, lorsque requis, </w:t>
      </w:r>
      <w:r w:rsidRPr="00651648">
        <w:rPr>
          <w:b/>
          <w:bCs/>
        </w:rPr>
        <w:t>renouvelée chaque année</w:t>
      </w:r>
      <w:r w:rsidRPr="00651648">
        <w:t>.</w:t>
      </w:r>
    </w:p>
    <w:p w14:paraId="78D63C29" w14:textId="77777777" w:rsidR="00651648" w:rsidRPr="00651648" w:rsidRDefault="00651648" w:rsidP="00651648">
      <w:r w:rsidRPr="00651648">
        <w:t>En l’absence de demande écrite, le salarié est affilié de plein droit au régime collectif.</w:t>
      </w:r>
    </w:p>
    <w:p w14:paraId="4DCEF01F" w14:textId="77255CBA" w:rsidR="00651648" w:rsidRDefault="00651648" w:rsidP="00651648"/>
    <w:p w14:paraId="16DEBF96" w14:textId="77777777" w:rsidR="00651648" w:rsidRPr="00651648" w:rsidRDefault="00651648" w:rsidP="00651648">
      <w:pPr>
        <w:rPr>
          <w:b/>
          <w:bCs/>
        </w:rPr>
      </w:pPr>
      <w:r w:rsidRPr="00651648">
        <w:rPr>
          <w:b/>
          <w:bCs/>
        </w:rPr>
        <w:t>8. Information des salariés</w:t>
      </w:r>
    </w:p>
    <w:p w14:paraId="7A68ADAA" w14:textId="77777777" w:rsidR="00651648" w:rsidRPr="00651648" w:rsidRDefault="00651648" w:rsidP="00651648">
      <w:r w:rsidRPr="00651648">
        <w:t>La présente DUE est portée à la connaissance des salariés par tout moyen approprié (remise individuelle, affichage, diffusion électronique).</w:t>
      </w:r>
    </w:p>
    <w:p w14:paraId="1CDB3A3C" w14:textId="77777777" w:rsidR="00651648" w:rsidRPr="00651648" w:rsidRDefault="00651648" w:rsidP="00651648">
      <w:r w:rsidRPr="00651648">
        <w:t>Chaque salarié reconnaît avoir été informé :</w:t>
      </w:r>
    </w:p>
    <w:p w14:paraId="2155E3CB" w14:textId="77777777" w:rsidR="00651648" w:rsidRPr="00651648" w:rsidRDefault="00651648" w:rsidP="00651648">
      <w:pPr>
        <w:numPr>
          <w:ilvl w:val="0"/>
          <w:numId w:val="3"/>
        </w:numPr>
      </w:pPr>
      <w:r w:rsidRPr="00651648">
        <w:t>du caractère obligatoire du régime,</w:t>
      </w:r>
    </w:p>
    <w:p w14:paraId="7710ADF9" w14:textId="77777777" w:rsidR="00651648" w:rsidRPr="00651648" w:rsidRDefault="00651648" w:rsidP="00651648">
      <w:pPr>
        <w:numPr>
          <w:ilvl w:val="0"/>
          <w:numId w:val="3"/>
        </w:numPr>
      </w:pPr>
      <w:r w:rsidRPr="00651648">
        <w:t>des garanties proposées,</w:t>
      </w:r>
    </w:p>
    <w:p w14:paraId="55EF1162" w14:textId="77777777" w:rsidR="00651648" w:rsidRPr="00651648" w:rsidRDefault="00651648" w:rsidP="00651648">
      <w:pPr>
        <w:numPr>
          <w:ilvl w:val="0"/>
          <w:numId w:val="3"/>
        </w:numPr>
      </w:pPr>
      <w:r w:rsidRPr="00651648">
        <w:t>de ses droits éventuels à dispense.</w:t>
      </w:r>
    </w:p>
    <w:p w14:paraId="4F7AB40B" w14:textId="17074121" w:rsidR="00651648" w:rsidRDefault="00651648" w:rsidP="00651648"/>
    <w:p w14:paraId="3159E2DD" w14:textId="77777777" w:rsidR="00651648" w:rsidRPr="00651648" w:rsidRDefault="00651648" w:rsidP="00651648">
      <w:pPr>
        <w:rPr>
          <w:b/>
          <w:bCs/>
        </w:rPr>
      </w:pPr>
      <w:r w:rsidRPr="00651648">
        <w:rPr>
          <w:b/>
          <w:bCs/>
        </w:rPr>
        <w:t>9. Durée – Révision – Dénonciation</w:t>
      </w:r>
    </w:p>
    <w:p w14:paraId="6060FC18" w14:textId="77777777" w:rsidR="00651648" w:rsidRPr="00651648" w:rsidRDefault="00651648" w:rsidP="00651648">
      <w:r w:rsidRPr="00651648">
        <w:t xml:space="preserve">La présente décision est prise pour une durée </w:t>
      </w:r>
      <w:r w:rsidRPr="00651648">
        <w:rPr>
          <w:b/>
          <w:bCs/>
        </w:rPr>
        <w:t>indéterminée</w:t>
      </w:r>
      <w:r w:rsidRPr="00651648">
        <w:t>.</w:t>
      </w:r>
    </w:p>
    <w:p w14:paraId="03B40D53" w14:textId="77777777" w:rsidR="00651648" w:rsidRPr="00651648" w:rsidRDefault="00651648" w:rsidP="00651648">
      <w:r w:rsidRPr="00651648">
        <w:t>Elle pourra être :</w:t>
      </w:r>
    </w:p>
    <w:p w14:paraId="2D6FCC25" w14:textId="77777777" w:rsidR="00651648" w:rsidRPr="00651648" w:rsidRDefault="00651648" w:rsidP="00651648">
      <w:pPr>
        <w:numPr>
          <w:ilvl w:val="0"/>
          <w:numId w:val="4"/>
        </w:numPr>
      </w:pPr>
      <w:r w:rsidRPr="00651648">
        <w:t>modifiée,</w:t>
      </w:r>
    </w:p>
    <w:p w14:paraId="34F77A9D" w14:textId="77777777" w:rsidR="00651648" w:rsidRPr="00651648" w:rsidRDefault="00651648" w:rsidP="00651648">
      <w:pPr>
        <w:numPr>
          <w:ilvl w:val="0"/>
          <w:numId w:val="4"/>
        </w:numPr>
      </w:pPr>
      <w:r w:rsidRPr="00651648">
        <w:lastRenderedPageBreak/>
        <w:t>ou dénoncée par l’employeur,</w:t>
      </w:r>
    </w:p>
    <w:p w14:paraId="1527A457" w14:textId="77777777" w:rsidR="00651648" w:rsidRPr="00651648" w:rsidRDefault="00651648" w:rsidP="00651648">
      <w:r w:rsidRPr="00651648">
        <w:t>dans le respect des dispositions légales et après information préalable des salariés.</w:t>
      </w:r>
    </w:p>
    <w:p w14:paraId="2CD86623" w14:textId="0C5A4790" w:rsidR="00651648" w:rsidRDefault="00651648" w:rsidP="00651648"/>
    <w:p w14:paraId="3810160F" w14:textId="77777777" w:rsidR="008070CC" w:rsidRPr="00651648" w:rsidRDefault="008070CC" w:rsidP="00651648"/>
    <w:p w14:paraId="04D31FF7" w14:textId="77777777" w:rsidR="00651648" w:rsidRPr="00651648" w:rsidRDefault="00651648" w:rsidP="00651648">
      <w:r w:rsidRPr="00651648">
        <w:t>Fait à ............................................................</w:t>
      </w:r>
      <w:r w:rsidRPr="00651648">
        <w:br/>
        <w:t>Le ..................................................................</w:t>
      </w:r>
    </w:p>
    <w:p w14:paraId="787A6DF8" w14:textId="77777777" w:rsidR="008070CC" w:rsidRDefault="008070CC" w:rsidP="00651648">
      <w:pPr>
        <w:rPr>
          <w:b/>
          <w:bCs/>
        </w:rPr>
      </w:pPr>
    </w:p>
    <w:p w14:paraId="327DF2A4" w14:textId="5C2AFEB6" w:rsidR="00651648" w:rsidRPr="00651648" w:rsidRDefault="00651648" w:rsidP="00651648">
      <w:r w:rsidRPr="00651648">
        <w:rPr>
          <w:b/>
          <w:bCs/>
        </w:rPr>
        <w:t>Pour l’association</w:t>
      </w:r>
      <w:r w:rsidRPr="00651648">
        <w:br/>
        <w:t>Nom et signature du représentant légal</w:t>
      </w:r>
      <w:r w:rsidRPr="00651648">
        <w:br/>
        <w:t>(Cachet de l’association)</w:t>
      </w:r>
    </w:p>
    <w:p w14:paraId="24D241FD" w14:textId="0BD9CBD7" w:rsidR="00651648" w:rsidRPr="00651648" w:rsidRDefault="00651648" w:rsidP="00651648">
      <w:r w:rsidRPr="00651648">
        <w:t>Signature :</w:t>
      </w:r>
      <w:r w:rsidRPr="00651648">
        <w:br/>
      </w:r>
    </w:p>
    <w:p w14:paraId="02489AAC" w14:textId="77777777" w:rsidR="00EB7653" w:rsidRDefault="00EB7653"/>
    <w:sectPr w:rsidR="00EB765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90FFC" w14:textId="77777777" w:rsidR="00834D7B" w:rsidRDefault="00834D7B" w:rsidP="008070CC">
      <w:pPr>
        <w:spacing w:after="0" w:line="240" w:lineRule="auto"/>
      </w:pPr>
      <w:r>
        <w:separator/>
      </w:r>
    </w:p>
  </w:endnote>
  <w:endnote w:type="continuationSeparator" w:id="0">
    <w:p w14:paraId="1D64C662" w14:textId="77777777" w:rsidR="00834D7B" w:rsidRDefault="00834D7B" w:rsidP="00807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5462113"/>
      <w:docPartObj>
        <w:docPartGallery w:val="Page Numbers (Bottom of Page)"/>
        <w:docPartUnique/>
      </w:docPartObj>
    </w:sdtPr>
    <w:sdtContent>
      <w:p w14:paraId="3FB33CAE" w14:textId="1A5B69A6" w:rsidR="008070CC" w:rsidRDefault="008070C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B2209F" w14:textId="77777777" w:rsidR="008070CC" w:rsidRDefault="008070C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763EE" w14:textId="77777777" w:rsidR="00834D7B" w:rsidRDefault="00834D7B" w:rsidP="008070CC">
      <w:pPr>
        <w:spacing w:after="0" w:line="240" w:lineRule="auto"/>
      </w:pPr>
      <w:r>
        <w:separator/>
      </w:r>
    </w:p>
  </w:footnote>
  <w:footnote w:type="continuationSeparator" w:id="0">
    <w:p w14:paraId="20B4BCF0" w14:textId="77777777" w:rsidR="00834D7B" w:rsidRDefault="00834D7B" w:rsidP="008070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E0985"/>
    <w:multiLevelType w:val="multilevel"/>
    <w:tmpl w:val="18887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2B0838"/>
    <w:multiLevelType w:val="multilevel"/>
    <w:tmpl w:val="DF8E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367B43"/>
    <w:multiLevelType w:val="multilevel"/>
    <w:tmpl w:val="1D9C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8166B3"/>
    <w:multiLevelType w:val="multilevel"/>
    <w:tmpl w:val="5C803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3668648">
    <w:abstractNumId w:val="0"/>
  </w:num>
  <w:num w:numId="2" w16cid:durableId="1318917479">
    <w:abstractNumId w:val="3"/>
  </w:num>
  <w:num w:numId="3" w16cid:durableId="2044281564">
    <w:abstractNumId w:val="2"/>
  </w:num>
  <w:num w:numId="4" w16cid:durableId="1220827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89F"/>
    <w:rsid w:val="002D20A3"/>
    <w:rsid w:val="004F77FE"/>
    <w:rsid w:val="00506FDA"/>
    <w:rsid w:val="0061789F"/>
    <w:rsid w:val="00651648"/>
    <w:rsid w:val="00777531"/>
    <w:rsid w:val="007F1C82"/>
    <w:rsid w:val="008070CC"/>
    <w:rsid w:val="00834D7B"/>
    <w:rsid w:val="00AE3ADD"/>
    <w:rsid w:val="00AE56A6"/>
    <w:rsid w:val="00BA6592"/>
    <w:rsid w:val="00C81CB2"/>
    <w:rsid w:val="00EB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60410"/>
  <w15:chartTrackingRefBased/>
  <w15:docId w15:val="{092A3DFE-0A32-46B8-A11A-9B254F9EE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17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17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17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17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17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17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17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17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17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17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17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17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1789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1789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1789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1789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1789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1789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17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17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17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17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17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1789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1789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1789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17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1789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1789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07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70CC"/>
  </w:style>
  <w:style w:type="paragraph" w:styleId="Pieddepage">
    <w:name w:val="footer"/>
    <w:basedOn w:val="Normal"/>
    <w:link w:val="PieddepageCar"/>
    <w:uiPriority w:val="99"/>
    <w:unhideWhenUsed/>
    <w:rsid w:val="00807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2956</Characters>
  <Application>Microsoft Office Word</Application>
  <DocSecurity>0</DocSecurity>
  <Lines>60</Lines>
  <Paragraphs>34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DAVID</dc:creator>
  <cp:keywords/>
  <dc:description/>
  <cp:lastModifiedBy>Xavier DAVID</cp:lastModifiedBy>
  <cp:revision>9</cp:revision>
  <dcterms:created xsi:type="dcterms:W3CDTF">2026-01-22T11:40:00Z</dcterms:created>
  <dcterms:modified xsi:type="dcterms:W3CDTF">2026-01-22T11:46:00Z</dcterms:modified>
</cp:coreProperties>
</file>